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B0C592" w14:textId="77777777" w:rsidR="00AE60A3" w:rsidRDefault="00005B7A">
      <w:pPr>
        <w:pStyle w:val="CorpsA"/>
        <w:tabs>
          <w:tab w:val="left" w:pos="7088"/>
        </w:tabs>
        <w:rPr>
          <w:rFonts w:ascii="Georgia" w:hAnsi="Georgia"/>
          <w:b/>
          <w:bCs/>
          <w:sz w:val="16"/>
          <w:szCs w:val="16"/>
        </w:rPr>
      </w:pPr>
      <w:r>
        <w:rPr>
          <w:rFonts w:ascii="Georgia" w:hAnsi="Georgia"/>
          <w:b/>
          <w:bCs/>
          <w:noProof/>
          <w:sz w:val="16"/>
          <w:szCs w:val="16"/>
        </w:rPr>
        <w:drawing>
          <wp:anchor distT="57150" distB="57150" distL="57150" distR="57150" simplePos="0" relativeHeight="251658240" behindDoc="0" locked="0" layoutInCell="1" allowOverlap="1" wp14:anchorId="12D73243" wp14:editId="64AFFF7E">
            <wp:simplePos x="0" y="0"/>
            <wp:positionH relativeFrom="page">
              <wp:posOffset>360045</wp:posOffset>
            </wp:positionH>
            <wp:positionV relativeFrom="line">
              <wp:posOffset>0</wp:posOffset>
            </wp:positionV>
            <wp:extent cx="733425" cy="866775"/>
            <wp:effectExtent l="0" t="0" r="0" b="0"/>
            <wp:wrapThrough wrapText="bothSides" distL="57150" distR="57150">
              <wp:wrapPolygon edited="1">
                <wp:start x="0" y="0"/>
                <wp:lineTo x="21600" y="0"/>
                <wp:lineTo x="21600" y="21600"/>
                <wp:lineTo x="0" y="21600"/>
                <wp:lineTo x="0" y="0"/>
              </wp:wrapPolygon>
            </wp:wrapThrough>
            <wp:docPr id="1073741825" name="officeArt object" descr="IDF_Academie_Sciences_Morales_Politiques_N.jpg"/>
            <wp:cNvGraphicFramePr/>
            <a:graphic xmlns:a="http://schemas.openxmlformats.org/drawingml/2006/main">
              <a:graphicData uri="http://schemas.openxmlformats.org/drawingml/2006/picture">
                <pic:pic xmlns:pic="http://schemas.openxmlformats.org/drawingml/2006/picture">
                  <pic:nvPicPr>
                    <pic:cNvPr id="1073741825" name="IDF_Academie_Sciences_Morales_Politiques_N.jpg" descr="IDF_Academie_Sciences_Morales_Politiques_N.jpg"/>
                    <pic:cNvPicPr>
                      <a:picLocks noChangeAspect="1"/>
                    </pic:cNvPicPr>
                  </pic:nvPicPr>
                  <pic:blipFill>
                    <a:blip r:embed="rId8"/>
                    <a:stretch>
                      <a:fillRect/>
                    </a:stretch>
                  </pic:blipFill>
                  <pic:spPr>
                    <a:xfrm>
                      <a:off x="0" y="0"/>
                      <a:ext cx="733425" cy="866775"/>
                    </a:xfrm>
                    <a:prstGeom prst="rect">
                      <a:avLst/>
                    </a:prstGeom>
                    <a:ln w="12700" cap="flat">
                      <a:noFill/>
                      <a:miter lim="400000"/>
                    </a:ln>
                    <a:effectLst/>
                  </pic:spPr>
                </pic:pic>
              </a:graphicData>
            </a:graphic>
          </wp:anchor>
        </w:drawing>
      </w:r>
    </w:p>
    <w:p w14:paraId="2898480F" w14:textId="7BA32950" w:rsidR="00AE60A3" w:rsidRDefault="00005B7A" w:rsidP="008719DD">
      <w:pPr>
        <w:pStyle w:val="CorpsA"/>
        <w:ind w:left="8536"/>
        <w:outlineLvl w:val="0"/>
        <w:rPr>
          <w:rFonts w:ascii="Georgia" w:eastAsia="Georgia" w:hAnsi="Georgia" w:cs="Georgia"/>
          <w:b/>
          <w:bCs/>
          <w:color w:val="339933"/>
          <w:sz w:val="18"/>
          <w:szCs w:val="18"/>
          <w:u w:color="339933"/>
        </w:rPr>
      </w:pPr>
      <w:r>
        <w:rPr>
          <w:rFonts w:ascii="Georgia" w:hAnsi="Georgia"/>
          <w:b/>
          <w:bCs/>
          <w:color w:val="339933"/>
          <w:sz w:val="18"/>
          <w:szCs w:val="18"/>
          <w:u w:color="339933"/>
        </w:rPr>
        <w:t>22</w:t>
      </w:r>
      <w:r>
        <w:rPr>
          <w:rFonts w:ascii="Georgia" w:hAnsi="Georgia"/>
          <w:b/>
          <w:bCs/>
          <w:color w:val="339933"/>
          <w:sz w:val="18"/>
          <w:szCs w:val="18"/>
          <w:u w:color="339933"/>
          <w:vertAlign w:val="superscript"/>
        </w:rPr>
        <w:t>e</w:t>
      </w:r>
      <w:r>
        <w:rPr>
          <w:rFonts w:ascii="Georgia" w:hAnsi="Georgia"/>
          <w:b/>
          <w:bCs/>
          <w:color w:val="339933"/>
          <w:sz w:val="18"/>
          <w:szCs w:val="18"/>
          <w:u w:color="339933"/>
          <w:lang w:val="it-IT"/>
        </w:rPr>
        <w:t xml:space="preserve"> </w:t>
      </w:r>
      <w:proofErr w:type="spellStart"/>
      <w:r>
        <w:rPr>
          <w:rFonts w:ascii="Georgia" w:hAnsi="Georgia"/>
          <w:b/>
          <w:bCs/>
          <w:color w:val="339933"/>
          <w:sz w:val="18"/>
          <w:szCs w:val="18"/>
          <w:u w:color="339933"/>
          <w:lang w:val="it-IT"/>
        </w:rPr>
        <w:t>ann</w:t>
      </w:r>
      <w:r>
        <w:rPr>
          <w:rFonts w:ascii="Georgia" w:hAnsi="Georgia"/>
          <w:b/>
          <w:bCs/>
          <w:color w:val="339933"/>
          <w:sz w:val="18"/>
          <w:szCs w:val="18"/>
          <w:u w:color="339933"/>
        </w:rPr>
        <w:t>ée</w:t>
      </w:r>
      <w:proofErr w:type="spellEnd"/>
      <w:r>
        <w:rPr>
          <w:rFonts w:ascii="Georgia" w:hAnsi="Georgia"/>
          <w:b/>
          <w:bCs/>
          <w:color w:val="339933"/>
          <w:sz w:val="18"/>
          <w:szCs w:val="18"/>
          <w:u w:color="339933"/>
        </w:rPr>
        <w:t xml:space="preserve"> – n°74</w:t>
      </w:r>
      <w:r w:rsidR="001B1750">
        <w:rPr>
          <w:rFonts w:ascii="Georgia" w:hAnsi="Georgia"/>
          <w:b/>
          <w:bCs/>
          <w:color w:val="339933"/>
          <w:sz w:val="18"/>
          <w:szCs w:val="18"/>
          <w:u w:color="339933"/>
        </w:rPr>
        <w:t>8</w:t>
      </w:r>
    </w:p>
    <w:p w14:paraId="75112F01" w14:textId="77777777" w:rsidR="00AE60A3" w:rsidRDefault="00005B7A">
      <w:pPr>
        <w:pStyle w:val="CorpsA"/>
        <w:shd w:val="clear" w:color="auto" w:fill="009900"/>
        <w:jc w:val="center"/>
        <w:outlineLvl w:val="0"/>
        <w:rPr>
          <w:rFonts w:ascii="Georgia" w:eastAsia="Georgia" w:hAnsi="Georgia" w:cs="Georgia"/>
          <w:b/>
          <w:bCs/>
          <w:color w:val="FFFFFF"/>
          <w:sz w:val="22"/>
          <w:szCs w:val="22"/>
          <w:u w:color="FFFFFF"/>
        </w:rPr>
      </w:pPr>
      <w:r>
        <w:rPr>
          <w:rFonts w:ascii="Georgia" w:hAnsi="Georgia"/>
          <w:b/>
          <w:bCs/>
          <w:color w:val="FFFFFF"/>
          <w:sz w:val="22"/>
          <w:szCs w:val="22"/>
          <w:u w:color="FFFFFF"/>
          <w:lang w:val="de-DE"/>
        </w:rPr>
        <w:t>ACAD</w:t>
      </w:r>
      <w:r>
        <w:rPr>
          <w:rFonts w:ascii="Georgia" w:hAnsi="Georgia"/>
          <w:b/>
          <w:bCs/>
          <w:color w:val="FFFFFF"/>
          <w:sz w:val="22"/>
          <w:szCs w:val="22"/>
          <w:u w:color="FFFFFF"/>
        </w:rPr>
        <w:t>É</w:t>
      </w:r>
      <w:r>
        <w:rPr>
          <w:rFonts w:ascii="Georgia" w:hAnsi="Georgia"/>
          <w:b/>
          <w:bCs/>
          <w:color w:val="FFFFFF"/>
          <w:sz w:val="22"/>
          <w:szCs w:val="22"/>
          <w:u w:color="FFFFFF"/>
          <w:lang w:val="de-DE"/>
        </w:rPr>
        <w:t>MIE DES SCIENCES</w:t>
      </w:r>
    </w:p>
    <w:p w14:paraId="2F45251D" w14:textId="77777777" w:rsidR="00AE60A3" w:rsidRDefault="00005B7A">
      <w:pPr>
        <w:pStyle w:val="CorpsA"/>
        <w:shd w:val="clear" w:color="auto" w:fill="009900"/>
        <w:jc w:val="center"/>
        <w:outlineLvl w:val="0"/>
        <w:rPr>
          <w:rFonts w:ascii="Georgia" w:eastAsia="Georgia" w:hAnsi="Georgia" w:cs="Georgia"/>
          <w:b/>
          <w:bCs/>
          <w:color w:val="FFFFFF"/>
          <w:sz w:val="22"/>
          <w:szCs w:val="22"/>
          <w:u w:color="FFFFFF"/>
          <w:lang w:val="es-ES_tradnl"/>
        </w:rPr>
      </w:pPr>
      <w:r>
        <w:rPr>
          <w:rFonts w:ascii="Georgia" w:hAnsi="Georgia"/>
          <w:b/>
          <w:bCs/>
          <w:color w:val="FFFFFF"/>
          <w:sz w:val="22"/>
          <w:szCs w:val="22"/>
          <w:u w:color="FFFFFF"/>
          <w:lang w:val="es-ES_tradnl"/>
        </w:rPr>
        <w:t>MORALES ET POLITIQUES</w:t>
      </w:r>
    </w:p>
    <w:p w14:paraId="0AAD84CF" w14:textId="77777777" w:rsidR="00AE60A3" w:rsidRDefault="00AE60A3">
      <w:pPr>
        <w:pStyle w:val="CorpsA"/>
        <w:spacing w:line="220" w:lineRule="exact"/>
        <w:ind w:right="284"/>
        <w:jc w:val="center"/>
        <w:rPr>
          <w:rFonts w:ascii="Georgia" w:eastAsia="Georgia" w:hAnsi="Georgia" w:cs="Georgia"/>
          <w:b/>
          <w:bCs/>
          <w:i/>
          <w:iCs/>
          <w:color w:val="009900"/>
          <w:sz w:val="8"/>
          <w:szCs w:val="8"/>
          <w:u w:color="009900"/>
        </w:rPr>
      </w:pPr>
    </w:p>
    <w:p w14:paraId="3DCCA050" w14:textId="08EF5675" w:rsidR="00AE60A3" w:rsidRDefault="00005B7A" w:rsidP="00DF6E82">
      <w:pPr>
        <w:pStyle w:val="CorpsA"/>
        <w:shd w:val="clear" w:color="auto" w:fill="FFFFFF"/>
        <w:jc w:val="center"/>
        <w:rPr>
          <w:rFonts w:ascii="Georgia" w:hAnsi="Georgia"/>
          <w:b/>
          <w:bCs/>
          <w:i/>
          <w:iCs/>
          <w:color w:val="339933"/>
          <w:sz w:val="22"/>
          <w:szCs w:val="22"/>
          <w:u w:color="339933"/>
        </w:rPr>
      </w:pPr>
      <w:r>
        <w:rPr>
          <w:rFonts w:ascii="Georgia" w:hAnsi="Georgia"/>
          <w:b/>
          <w:bCs/>
          <w:color w:val="339933"/>
          <w:sz w:val="22"/>
          <w:szCs w:val="22"/>
          <w:u w:color="339933"/>
          <w:lang w:val="de-DE"/>
        </w:rPr>
        <w:t>LETTRE D</w:t>
      </w:r>
      <w:r>
        <w:rPr>
          <w:rFonts w:ascii="Georgia" w:hAnsi="Georgia"/>
          <w:b/>
          <w:bCs/>
          <w:color w:val="339933"/>
          <w:sz w:val="22"/>
          <w:szCs w:val="22"/>
          <w:u w:color="339933"/>
        </w:rPr>
        <w:t>’</w:t>
      </w:r>
      <w:r>
        <w:rPr>
          <w:rFonts w:ascii="Georgia" w:hAnsi="Georgia"/>
          <w:b/>
          <w:bCs/>
          <w:color w:val="339933"/>
          <w:sz w:val="22"/>
          <w:szCs w:val="22"/>
          <w:u w:color="339933"/>
          <w:lang w:val="de-DE"/>
        </w:rPr>
        <w:t xml:space="preserve">INFORMATION </w:t>
      </w:r>
      <w:r>
        <w:rPr>
          <w:rFonts w:ascii="Georgia" w:hAnsi="Georgia"/>
          <w:b/>
          <w:bCs/>
          <w:color w:val="339933"/>
          <w:sz w:val="22"/>
          <w:szCs w:val="22"/>
          <w:u w:color="339933"/>
        </w:rPr>
        <w:t xml:space="preserve">– </w:t>
      </w:r>
      <w:r w:rsidR="001B1750">
        <w:rPr>
          <w:rFonts w:ascii="Georgia" w:hAnsi="Georgia"/>
          <w:b/>
          <w:bCs/>
          <w:i/>
          <w:iCs/>
          <w:color w:val="339933"/>
          <w:sz w:val="22"/>
          <w:szCs w:val="22"/>
          <w:u w:color="339933"/>
        </w:rPr>
        <w:t>21</w:t>
      </w:r>
      <w:r w:rsidR="008C690F" w:rsidRPr="001342F5">
        <w:rPr>
          <w:rFonts w:ascii="Georgia" w:hAnsi="Georgia"/>
          <w:b/>
          <w:bCs/>
          <w:i/>
          <w:iCs/>
          <w:color w:val="339933"/>
          <w:sz w:val="22"/>
          <w:szCs w:val="22"/>
          <w:u w:color="339933"/>
        </w:rPr>
        <w:t xml:space="preserve"> </w:t>
      </w:r>
      <w:r w:rsidR="008719DD">
        <w:rPr>
          <w:rFonts w:ascii="Georgia" w:hAnsi="Georgia"/>
          <w:b/>
          <w:bCs/>
          <w:i/>
          <w:iCs/>
          <w:color w:val="339933"/>
          <w:sz w:val="22"/>
          <w:szCs w:val="22"/>
          <w:u w:color="339933"/>
        </w:rPr>
        <w:t>avril 202</w:t>
      </w:r>
      <w:r w:rsidR="005C3CDF">
        <w:rPr>
          <w:rFonts w:ascii="Georgia" w:hAnsi="Georgia"/>
          <w:b/>
          <w:bCs/>
          <w:i/>
          <w:iCs/>
          <w:color w:val="339933"/>
          <w:sz w:val="22"/>
          <w:szCs w:val="22"/>
          <w:u w:color="339933"/>
        </w:rPr>
        <w:t>0</w:t>
      </w:r>
    </w:p>
    <w:p w14:paraId="60D47B1A" w14:textId="528381EA" w:rsidR="00C8472B" w:rsidRDefault="00C8472B" w:rsidP="00DF6E82">
      <w:pPr>
        <w:pStyle w:val="CorpsA"/>
        <w:shd w:val="clear" w:color="auto" w:fill="FFFFFF"/>
        <w:jc w:val="center"/>
        <w:rPr>
          <w:rFonts w:ascii="Georgia" w:hAnsi="Georgia"/>
          <w:b/>
          <w:bCs/>
          <w:i/>
          <w:iCs/>
          <w:color w:val="339933"/>
          <w:sz w:val="22"/>
          <w:szCs w:val="22"/>
          <w:u w:color="339933"/>
        </w:rPr>
      </w:pPr>
    </w:p>
    <w:p w14:paraId="1A1BD650" w14:textId="38F9688B" w:rsidR="00C8472B" w:rsidRDefault="00C8472B" w:rsidP="00DF6E82">
      <w:pPr>
        <w:pStyle w:val="CorpsA"/>
        <w:shd w:val="clear" w:color="auto" w:fill="FFFFFF"/>
        <w:jc w:val="center"/>
        <w:rPr>
          <w:rFonts w:ascii="Georgia" w:hAnsi="Georgia"/>
          <w:b/>
          <w:bCs/>
          <w:i/>
          <w:iCs/>
          <w:color w:val="339933"/>
          <w:sz w:val="22"/>
          <w:szCs w:val="22"/>
          <w:u w:color="339933"/>
        </w:rPr>
      </w:pPr>
    </w:p>
    <w:p w14:paraId="07888E49" w14:textId="77777777" w:rsidR="00EB42F1" w:rsidRDefault="00EB42F1" w:rsidP="00CE6A3E">
      <w:pPr>
        <w:jc w:val="both"/>
        <w:rPr>
          <w:rFonts w:ascii="Georgia" w:hAnsi="Georgia"/>
          <w:color w:val="000000" w:themeColor="text1"/>
          <w:sz w:val="22"/>
          <w:szCs w:val="22"/>
          <w:u w:color="339933"/>
          <w:lang w:val="de-DE"/>
        </w:rPr>
      </w:pPr>
    </w:p>
    <w:p w14:paraId="04AA35A0" w14:textId="6DB65931" w:rsidR="00C8472B" w:rsidRPr="00C8472B" w:rsidRDefault="00EB42F1" w:rsidP="00CE6A3E">
      <w:pPr>
        <w:jc w:val="both"/>
        <w:rPr>
          <w:rFonts w:ascii="Georgia" w:hAnsi="Georgia"/>
          <w:color w:val="000000"/>
          <w:sz w:val="22"/>
          <w:szCs w:val="22"/>
        </w:rPr>
      </w:pPr>
      <w:proofErr w:type="spellStart"/>
      <w:r w:rsidRPr="00EB42F1">
        <w:rPr>
          <w:rFonts w:ascii="Georgia" w:hAnsi="Georgia"/>
          <w:color w:val="000000" w:themeColor="text1"/>
          <w:sz w:val="22"/>
          <w:szCs w:val="22"/>
          <w:u w:color="339933"/>
          <w:lang w:val="de-DE"/>
        </w:rPr>
        <w:t>Me</w:t>
      </w:r>
      <w:proofErr w:type="spellEnd"/>
      <w:r w:rsidR="00C8472B" w:rsidRPr="00EB42F1">
        <w:rPr>
          <w:rFonts w:ascii="Georgia" w:hAnsi="Georgia"/>
          <w:color w:val="000000" w:themeColor="text1"/>
          <w:sz w:val="22"/>
          <w:szCs w:val="22"/>
        </w:rPr>
        <w:t>s</w:t>
      </w:r>
      <w:r w:rsidR="00C8472B" w:rsidRPr="00C8472B">
        <w:rPr>
          <w:rFonts w:ascii="Georgia" w:hAnsi="Georgia"/>
          <w:color w:val="000000"/>
          <w:sz w:val="22"/>
          <w:szCs w:val="22"/>
        </w:rPr>
        <w:t xml:space="preserve"> chères </w:t>
      </w:r>
      <w:proofErr w:type="spellStart"/>
      <w:r w:rsidR="00C8472B" w:rsidRPr="00C8472B">
        <w:rPr>
          <w:rFonts w:ascii="Georgia" w:hAnsi="Georgia"/>
          <w:color w:val="000000"/>
          <w:sz w:val="22"/>
          <w:szCs w:val="22"/>
        </w:rPr>
        <w:t>consoeurs</w:t>
      </w:r>
      <w:proofErr w:type="spellEnd"/>
      <w:r w:rsidR="00C8472B" w:rsidRPr="00C8472B">
        <w:rPr>
          <w:rFonts w:ascii="Georgia" w:hAnsi="Georgia"/>
          <w:color w:val="000000"/>
          <w:sz w:val="22"/>
          <w:szCs w:val="22"/>
        </w:rPr>
        <w:t>, mes chers confrères,</w:t>
      </w:r>
    </w:p>
    <w:p w14:paraId="2A11FBD3" w14:textId="77777777" w:rsidR="00C8472B" w:rsidRPr="00C8472B" w:rsidRDefault="00C8472B" w:rsidP="00CE6A3E">
      <w:pPr>
        <w:jc w:val="both"/>
        <w:rPr>
          <w:rFonts w:ascii="Georgia" w:hAnsi="Georgia"/>
          <w:color w:val="000000"/>
          <w:sz w:val="22"/>
          <w:szCs w:val="22"/>
        </w:rPr>
      </w:pPr>
    </w:p>
    <w:p w14:paraId="10D7F6C5" w14:textId="28539899" w:rsidR="00C8472B" w:rsidRPr="00C8472B" w:rsidRDefault="00C8472B" w:rsidP="00CE6A3E">
      <w:pPr>
        <w:jc w:val="both"/>
        <w:rPr>
          <w:rFonts w:ascii="Georgia" w:hAnsi="Georgia"/>
          <w:color w:val="000000"/>
          <w:sz w:val="22"/>
          <w:szCs w:val="22"/>
        </w:rPr>
      </w:pPr>
      <w:r w:rsidRPr="00C8472B">
        <w:rPr>
          <w:rFonts w:ascii="Georgia" w:hAnsi="Georgia"/>
          <w:color w:val="000000"/>
          <w:sz w:val="22"/>
          <w:szCs w:val="22"/>
        </w:rPr>
        <w:t xml:space="preserve">Le confinement se prolonge et laisse entrevoir des lendemains difficiles pour lesquels le gouvernement et les corps intermédiaires, en particulier les entreprises, devront faire preuve de courage et d’imagination. Merci à tous ceux d’entre vous qui vous exprimez à titre personnel sur la situation actuelle. Nos chargées de mission effectuent une veille attentive de vos diverses interventions et je les remercie de leur activité. Sous la houlette de notre secrétaire générale, toute l’équipe administrative parvient, en télétravail, à assurer la continuité de nos missions. Comme notre président Pierre </w:t>
      </w:r>
      <w:proofErr w:type="spellStart"/>
      <w:r w:rsidRPr="00C8472B">
        <w:rPr>
          <w:rFonts w:ascii="Georgia" w:hAnsi="Georgia"/>
          <w:color w:val="000000"/>
          <w:sz w:val="22"/>
          <w:szCs w:val="22"/>
        </w:rPr>
        <w:t>Delvolvé</w:t>
      </w:r>
      <w:proofErr w:type="spellEnd"/>
      <w:r w:rsidRPr="00C8472B">
        <w:rPr>
          <w:rFonts w:ascii="Georgia" w:hAnsi="Georgia"/>
          <w:color w:val="000000"/>
          <w:sz w:val="22"/>
          <w:szCs w:val="22"/>
        </w:rPr>
        <w:t xml:space="preserve"> nous l’a suggéré, nous pourrons réfléchir et nous exprimer collectivement lorsque tout sera rentré dans l’ordre… même si l’ordre de demain ne sera pas celui d’hier.</w:t>
      </w:r>
    </w:p>
    <w:p w14:paraId="4822AD85" w14:textId="77777777" w:rsidR="00C8472B" w:rsidRPr="00C8472B" w:rsidRDefault="00C8472B" w:rsidP="00CE6A3E">
      <w:pPr>
        <w:jc w:val="both"/>
        <w:rPr>
          <w:rFonts w:ascii="Georgia" w:hAnsi="Georgia"/>
          <w:color w:val="000000"/>
          <w:sz w:val="22"/>
          <w:szCs w:val="22"/>
        </w:rPr>
      </w:pPr>
      <w:r w:rsidRPr="00C8472B">
        <w:rPr>
          <w:rFonts w:ascii="Georgia" w:hAnsi="Georgia"/>
          <w:color w:val="000000"/>
          <w:sz w:val="22"/>
          <w:szCs w:val="22"/>
        </w:rPr>
        <w:t>Je suis en contact avec le bureau de l’académie, avec le chancelier et le directeur des services afin d’envisager les meilleures modalités possibles pour la reprise de la vie académique à la sortie du confinement. Il est trop tôt pour prendre des décisions fermes, mais je pense qu’il sera possible d’organiser certaines réunions de jurys ou de conseils de fondations avant l’été. Pour les séances du lundi, nous aviserons à la mi-mai en fonction des règles qui nous seront dictées. Il me semble sage de repousser la publication des vacances de sièges à l’automne, car avant l’été les déplacements et visites risquent d’être très encadrés par les règles sanitaires. De même en est-il des installations sous la coupole et des lectures de notices.</w:t>
      </w:r>
    </w:p>
    <w:p w14:paraId="7567ABDE" w14:textId="05BEC8B9" w:rsidR="00C8472B" w:rsidRPr="00C8472B" w:rsidRDefault="00C8472B" w:rsidP="00CE6A3E">
      <w:pPr>
        <w:jc w:val="both"/>
        <w:rPr>
          <w:rFonts w:ascii="Georgia" w:hAnsi="Georgia"/>
          <w:color w:val="000000"/>
          <w:sz w:val="22"/>
          <w:szCs w:val="22"/>
        </w:rPr>
      </w:pPr>
      <w:r w:rsidRPr="00C8472B">
        <w:rPr>
          <w:rFonts w:ascii="Georgia" w:hAnsi="Georgia"/>
          <w:color w:val="000000"/>
          <w:sz w:val="22"/>
          <w:szCs w:val="22"/>
        </w:rPr>
        <w:t xml:space="preserve">Je vous souhaite à toutes et à </w:t>
      </w:r>
      <w:proofErr w:type="gramStart"/>
      <w:r w:rsidRPr="00C8472B">
        <w:rPr>
          <w:rFonts w:ascii="Georgia" w:hAnsi="Georgia"/>
          <w:color w:val="000000"/>
          <w:sz w:val="22"/>
          <w:szCs w:val="22"/>
        </w:rPr>
        <w:t>tous la sérénité</w:t>
      </w:r>
      <w:proofErr w:type="gramEnd"/>
      <w:r w:rsidR="003466C2">
        <w:rPr>
          <w:rFonts w:ascii="Georgia" w:hAnsi="Georgia"/>
          <w:color w:val="000000"/>
          <w:sz w:val="22"/>
          <w:szCs w:val="22"/>
        </w:rPr>
        <w:t xml:space="preserve"> </w:t>
      </w:r>
      <w:r w:rsidRPr="00C8472B">
        <w:rPr>
          <w:rFonts w:ascii="Georgia" w:hAnsi="Georgia"/>
          <w:color w:val="000000"/>
          <w:sz w:val="22"/>
          <w:szCs w:val="22"/>
        </w:rPr>
        <w:t>pendant cette période inhabituelle. Malgré les désagréments qu’elle entraîne - importants pour certains d’entre vous en raison de leur santé ou de celle de leurs proches pour qui j’ai une pensée -, elle est propice à la réflexion. Je suis certain que cela se traduira dans nos travaux à venir.</w:t>
      </w:r>
    </w:p>
    <w:p w14:paraId="25395AB6" w14:textId="621B4665" w:rsidR="00C8472B" w:rsidRPr="00C8472B" w:rsidRDefault="00C8472B" w:rsidP="00CE6A3E">
      <w:pPr>
        <w:jc w:val="both"/>
        <w:rPr>
          <w:rFonts w:ascii="Georgia" w:hAnsi="Georgia"/>
          <w:color w:val="000000"/>
          <w:sz w:val="22"/>
          <w:szCs w:val="22"/>
        </w:rPr>
      </w:pPr>
      <w:r w:rsidRPr="00C8472B">
        <w:rPr>
          <w:rFonts w:ascii="Georgia" w:hAnsi="Georgia"/>
          <w:color w:val="000000"/>
          <w:sz w:val="22"/>
          <w:szCs w:val="22"/>
        </w:rPr>
        <w:t xml:space="preserve">Acceptez, je vous prie, mes chères </w:t>
      </w:r>
      <w:proofErr w:type="spellStart"/>
      <w:r w:rsidRPr="00C8472B">
        <w:rPr>
          <w:rFonts w:ascii="Georgia" w:hAnsi="Georgia"/>
          <w:color w:val="000000"/>
          <w:sz w:val="22"/>
          <w:szCs w:val="22"/>
        </w:rPr>
        <w:t>consoeurs</w:t>
      </w:r>
      <w:proofErr w:type="spellEnd"/>
      <w:r w:rsidRPr="00C8472B">
        <w:rPr>
          <w:rFonts w:ascii="Georgia" w:hAnsi="Georgia"/>
          <w:color w:val="000000"/>
          <w:sz w:val="22"/>
          <w:szCs w:val="22"/>
        </w:rPr>
        <w:t>, mes chers confrères, l’expression de mes sentiments amicaux et dévoués les meilleurs. Quel grand plaisir ce sera de nous retrouver dans un avenir que j’espère aussi proche que possible</w:t>
      </w:r>
      <w:r w:rsidR="00D86159">
        <w:rPr>
          <w:rFonts w:ascii="Georgia" w:hAnsi="Georgia"/>
          <w:color w:val="000000"/>
          <w:sz w:val="22"/>
          <w:szCs w:val="22"/>
        </w:rPr>
        <w:t xml:space="preserve"> </w:t>
      </w:r>
      <w:r w:rsidRPr="00C8472B">
        <w:rPr>
          <w:rFonts w:ascii="Georgia" w:hAnsi="Georgia"/>
          <w:color w:val="000000"/>
          <w:sz w:val="22"/>
          <w:szCs w:val="22"/>
        </w:rPr>
        <w:t>!</w:t>
      </w:r>
    </w:p>
    <w:p w14:paraId="026976F3" w14:textId="77777777" w:rsidR="00D86159" w:rsidRDefault="00D86159" w:rsidP="00CE6A3E">
      <w:pPr>
        <w:jc w:val="right"/>
        <w:rPr>
          <w:rFonts w:ascii="Georgia" w:hAnsi="Georgia"/>
          <w:color w:val="000000"/>
          <w:sz w:val="22"/>
          <w:szCs w:val="22"/>
        </w:rPr>
      </w:pPr>
    </w:p>
    <w:p w14:paraId="2459C3B9" w14:textId="4B687BFD" w:rsidR="00C8472B" w:rsidRPr="00C8472B" w:rsidRDefault="00C8472B" w:rsidP="00CE6A3E">
      <w:pPr>
        <w:jc w:val="right"/>
        <w:rPr>
          <w:rFonts w:ascii="Georgia" w:hAnsi="Georgia"/>
          <w:color w:val="000000"/>
          <w:sz w:val="22"/>
          <w:szCs w:val="22"/>
        </w:rPr>
      </w:pPr>
      <w:r w:rsidRPr="00C8472B">
        <w:rPr>
          <w:rFonts w:ascii="Georgia" w:hAnsi="Georgia"/>
          <w:color w:val="000000"/>
          <w:sz w:val="22"/>
          <w:szCs w:val="22"/>
        </w:rPr>
        <w:t xml:space="preserve">Jean-Robert </w:t>
      </w:r>
      <w:proofErr w:type="spellStart"/>
      <w:r w:rsidRPr="00C8472B">
        <w:rPr>
          <w:rFonts w:ascii="Georgia" w:hAnsi="Georgia"/>
          <w:color w:val="000000"/>
          <w:sz w:val="22"/>
          <w:szCs w:val="22"/>
        </w:rPr>
        <w:t>Pitte</w:t>
      </w:r>
      <w:proofErr w:type="spellEnd"/>
      <w:r w:rsidRPr="00C8472B">
        <w:rPr>
          <w:rFonts w:ascii="Georgia" w:hAnsi="Georgia"/>
          <w:color w:val="000000"/>
          <w:sz w:val="22"/>
          <w:szCs w:val="22"/>
        </w:rPr>
        <w:t>,</w:t>
      </w:r>
    </w:p>
    <w:p w14:paraId="46E4B003" w14:textId="0FC4343C" w:rsidR="00C8472B" w:rsidRDefault="00C8472B" w:rsidP="00CE6A3E">
      <w:pPr>
        <w:jc w:val="right"/>
        <w:rPr>
          <w:rFonts w:ascii="Georgia" w:hAnsi="Georgia"/>
          <w:color w:val="000000"/>
          <w:sz w:val="22"/>
          <w:szCs w:val="22"/>
        </w:rPr>
      </w:pPr>
      <w:r w:rsidRPr="00C8472B">
        <w:rPr>
          <w:rFonts w:ascii="Georgia" w:hAnsi="Georgia"/>
          <w:color w:val="000000"/>
          <w:sz w:val="22"/>
          <w:szCs w:val="22"/>
        </w:rPr>
        <w:t>Secrétaire perpétuel</w:t>
      </w:r>
    </w:p>
    <w:p w14:paraId="5D4D2413" w14:textId="736DC5D7" w:rsidR="00C8472B" w:rsidRDefault="00C8472B" w:rsidP="00C73BE7">
      <w:pPr>
        <w:pStyle w:val="CorpsA"/>
        <w:shd w:val="clear" w:color="auto" w:fill="FFFFFF"/>
        <w:rPr>
          <w:rFonts w:ascii="Georgia" w:hAnsi="Georgia"/>
          <w:b/>
          <w:bCs/>
          <w:i/>
          <w:iCs/>
          <w:color w:val="339933"/>
          <w:sz w:val="22"/>
          <w:szCs w:val="22"/>
          <w:u w:color="339933"/>
        </w:rPr>
      </w:pPr>
    </w:p>
    <w:p w14:paraId="6E2EEFDB" w14:textId="35FFF64E" w:rsidR="00DF6E82" w:rsidRPr="00C424F2" w:rsidRDefault="00DF6E82" w:rsidP="00D86159">
      <w:pPr>
        <w:pStyle w:val="CorpsA"/>
        <w:shd w:val="clear" w:color="auto" w:fill="FFFFFF" w:themeFill="background1"/>
        <w:rPr>
          <w:rFonts w:ascii="Georgia" w:eastAsia="Georgia" w:hAnsi="Georgia" w:cs="Georgia"/>
          <w:b/>
          <w:i/>
          <w:color w:val="339933"/>
          <w:sz w:val="16"/>
          <w:szCs w:val="16"/>
        </w:rPr>
      </w:pPr>
    </w:p>
    <w:p w14:paraId="23DA685C" w14:textId="77777777" w:rsidR="00EB42F1" w:rsidRDefault="00EB42F1" w:rsidP="2B0FAB34">
      <w:pPr>
        <w:jc w:val="center"/>
        <w:rPr>
          <w:rFonts w:ascii="Georgia" w:hAnsi="Georgia"/>
          <w:b/>
          <w:bCs/>
        </w:rPr>
      </w:pPr>
    </w:p>
    <w:p w14:paraId="699BDF93" w14:textId="1CC74623" w:rsidR="005A59D6" w:rsidRDefault="202EC054" w:rsidP="2B0FAB34">
      <w:pPr>
        <w:jc w:val="center"/>
        <w:rPr>
          <w:rFonts w:ascii="Georgia" w:hAnsi="Georgia"/>
          <w:color w:val="000000" w:themeColor="text1"/>
          <w:sz w:val="22"/>
          <w:szCs w:val="22"/>
        </w:rPr>
      </w:pPr>
      <w:r w:rsidRPr="00680615">
        <w:rPr>
          <w:rFonts w:ascii="Georgia" w:hAnsi="Georgia"/>
          <w:b/>
          <w:bCs/>
        </w:rPr>
        <w:t>“Je ressens une profonde gratitude à l’égard des jeunes générations”</w:t>
      </w:r>
      <w:r>
        <w:t xml:space="preserve"> </w:t>
      </w:r>
      <w:r w:rsidR="005A59D6">
        <w:br/>
      </w:r>
      <w:r w:rsidR="00680615">
        <w:rPr>
          <w:rFonts w:ascii="Georgia" w:hAnsi="Georgia"/>
          <w:b/>
          <w:bCs/>
          <w:color w:val="158D3E"/>
          <w:sz w:val="22"/>
          <w:szCs w:val="22"/>
        </w:rPr>
        <w:br/>
      </w:r>
      <w:r w:rsidR="2EE1AF7A" w:rsidRPr="61BE4FE9">
        <w:rPr>
          <w:rFonts w:ascii="Georgia" w:hAnsi="Georgia"/>
          <w:b/>
          <w:bCs/>
          <w:color w:val="158D3E"/>
          <w:sz w:val="22"/>
          <w:szCs w:val="22"/>
        </w:rPr>
        <w:t>Jean-Claude Casanova</w:t>
      </w:r>
      <w:r w:rsidR="005A59D6">
        <w:br/>
      </w:r>
      <w:r w:rsidR="001E624F" w:rsidRPr="61BE4FE9">
        <w:rPr>
          <w:rFonts w:ascii="Georgia" w:hAnsi="Georgia"/>
          <w:color w:val="000000" w:themeColor="text1"/>
          <w:sz w:val="22"/>
          <w:szCs w:val="22"/>
        </w:rPr>
        <w:t xml:space="preserve">Membre </w:t>
      </w:r>
      <w:r w:rsidR="00580F60" w:rsidRPr="61BE4FE9">
        <w:rPr>
          <w:rFonts w:ascii="Georgia" w:hAnsi="Georgia"/>
          <w:color w:val="000000" w:themeColor="text1"/>
          <w:sz w:val="22"/>
          <w:szCs w:val="22"/>
        </w:rPr>
        <w:t>de l'Académie</w:t>
      </w:r>
      <w:r w:rsidR="005A59D6" w:rsidRPr="61BE4FE9">
        <w:rPr>
          <w:rFonts w:ascii="Georgia" w:hAnsi="Georgia"/>
          <w:color w:val="000000" w:themeColor="text1"/>
          <w:sz w:val="22"/>
          <w:szCs w:val="22"/>
        </w:rPr>
        <w:t xml:space="preserve"> des sciences morales et politiques</w:t>
      </w:r>
    </w:p>
    <w:p w14:paraId="6010B5FA" w14:textId="35FFF64E" w:rsidR="7251B778" w:rsidRDefault="7251B778" w:rsidP="261D6B62">
      <w:pPr>
        <w:jc w:val="both"/>
      </w:pPr>
      <w:r w:rsidRPr="261D6B62">
        <w:rPr>
          <w:rFonts w:ascii="Georgia" w:eastAsia="Georgia" w:hAnsi="Georgia" w:cs="Georgia"/>
          <w:sz w:val="22"/>
          <w:szCs w:val="22"/>
        </w:rPr>
        <w:t xml:space="preserve"> </w:t>
      </w:r>
    </w:p>
    <w:p w14:paraId="5359B8F3" w14:textId="38398955" w:rsidR="7251B778" w:rsidRDefault="7251B778" w:rsidP="00865E65">
      <w:pPr>
        <w:spacing w:line="276" w:lineRule="auto"/>
        <w:jc w:val="both"/>
      </w:pPr>
      <w:r w:rsidRPr="261D6B62">
        <w:rPr>
          <w:rFonts w:ascii="Georgia" w:eastAsia="Georgia" w:hAnsi="Georgia" w:cs="Georgia"/>
          <w:color w:val="000000" w:themeColor="text1"/>
          <w:sz w:val="22"/>
          <w:szCs w:val="22"/>
        </w:rPr>
        <w:t xml:space="preserve">La crise que nous traversons suscite en moi deux remarques. L’une triste. La rage vindicative d’une part des politiques que n’interrompt pas l’épidémie ne les honore pas. Ils vivent dans l’attente fiévreuse de carnages électoraux, agités à médire, à prendre des poses, à énoncer des programmes en attendant des places. L’autre amusée. Le contraste entre la maladie dans sa simple et inexorable brutalité et l’efflorescence des analyses. Beaucoup ne trouvent dans les circonstances que la confirmation de leurs opinions, ils ont réponse à tout et annoncent des changements radicaux conformes à leurs aspirations. Tout y passe : la mondialisation, l’Europe, le marché, la finance, la consommation de masse, le tourisme, le climat, les compagnies aériennes, la contrainte budgétaire, la croissance, la pollution, les inégalités seraient la cause de nos malheurs épidémiques et le remède résiderait dans la refonte de l’univers ou le retour à la terre. Comme les temps sont changés on nous épargne la providence, la pénitence, le poids de nos péchés et l’infamie de nos fautes. Mais les racines de toutes ces attitudes sont les mêmes : la crainte et l’ignorance. Deux exemples. C’est la faute à la mondialisation ? Taiwan, 24 millions de Chinois proches du continent et en étroit contact avec lui, totalement plongée </w:t>
      </w:r>
      <w:r w:rsidRPr="261D6B62">
        <w:rPr>
          <w:rFonts w:ascii="Georgia" w:eastAsia="Georgia" w:hAnsi="Georgia" w:cs="Georgia"/>
          <w:color w:val="000000" w:themeColor="text1"/>
          <w:sz w:val="22"/>
          <w:szCs w:val="22"/>
        </w:rPr>
        <w:lastRenderedPageBreak/>
        <w:t>dans le commerce mondial, une démocratie, donc réputée impuissante. La pandémie a été rapidement maîtrisée. Ont seules compté : l’expérience, la clairvoyance et la détermination. L’exemple pourrait éclairer aussi la Chine continentale dont l’irresponsabilité et le silence ont contribué à étendre l’épidémie. La faute à la contrainte budgétaire ? L’Allemagne :  moins endettée que nous, un budget en équilibre. Elle bénéficie, me dit-on, de trois fois plus de lits de réanimation. Le déficit illimité n’est donc pas un remède. Des dépenses publiques plus judicieuses comme les équipements et la recherche scientifique importent davantage.</w:t>
      </w:r>
    </w:p>
    <w:p w14:paraId="4AB3951A" w14:textId="216DDBB1" w:rsidR="7251B778" w:rsidRDefault="7251B778" w:rsidP="00865E65">
      <w:pPr>
        <w:spacing w:line="276" w:lineRule="auto"/>
        <w:jc w:val="both"/>
      </w:pPr>
      <w:r w:rsidRPr="261D6B62">
        <w:rPr>
          <w:rFonts w:ascii="Georgia" w:eastAsia="Georgia" w:hAnsi="Georgia" w:cs="Georgia"/>
          <w:color w:val="000000" w:themeColor="text1"/>
          <w:sz w:val="22"/>
          <w:szCs w:val="22"/>
        </w:rPr>
        <w:t xml:space="preserve">Quelles leçons notre pays en tirera ? Camus, dit dans </w:t>
      </w:r>
      <w:r w:rsidRPr="261D6B62">
        <w:rPr>
          <w:rFonts w:ascii="Georgia" w:eastAsia="Georgia" w:hAnsi="Georgia" w:cs="Georgia"/>
          <w:i/>
          <w:iCs/>
          <w:color w:val="000000" w:themeColor="text1"/>
          <w:sz w:val="22"/>
          <w:szCs w:val="22"/>
        </w:rPr>
        <w:t xml:space="preserve">La </w:t>
      </w:r>
      <w:r w:rsidR="00D91478">
        <w:rPr>
          <w:rFonts w:ascii="Georgia" w:eastAsia="Georgia" w:hAnsi="Georgia" w:cs="Georgia"/>
          <w:i/>
          <w:iCs/>
          <w:color w:val="000000" w:themeColor="text1"/>
          <w:sz w:val="22"/>
          <w:szCs w:val="22"/>
        </w:rPr>
        <w:t>P</w:t>
      </w:r>
      <w:r w:rsidRPr="261D6B62">
        <w:rPr>
          <w:rFonts w:ascii="Georgia" w:eastAsia="Georgia" w:hAnsi="Georgia" w:cs="Georgia"/>
          <w:i/>
          <w:iCs/>
          <w:color w:val="000000" w:themeColor="text1"/>
          <w:sz w:val="22"/>
          <w:szCs w:val="22"/>
        </w:rPr>
        <w:t>este</w:t>
      </w:r>
      <w:r w:rsidRPr="261D6B62">
        <w:rPr>
          <w:rFonts w:ascii="Georgia" w:eastAsia="Georgia" w:hAnsi="Georgia" w:cs="Georgia"/>
          <w:color w:val="000000" w:themeColor="text1"/>
          <w:sz w:val="22"/>
          <w:szCs w:val="22"/>
        </w:rPr>
        <w:t xml:space="preserve">, « tout ce que l’on peut tirer du jeu de la maladie et de la mort c’est la connaissance et la mémoire ». La situation du président de la République va devenir encore plus difficile. Il était déjà engagé dans des réformes controversées. S’ajoute l’épidémie. Comme pour Périclès à Athènes, elle « </w:t>
      </w:r>
      <w:r w:rsidRPr="00170420">
        <w:rPr>
          <w:rFonts w:ascii="Georgia" w:eastAsia="Georgia" w:hAnsi="Georgia" w:cs="Georgia"/>
          <w:i/>
          <w:iCs/>
          <w:color w:val="000000" w:themeColor="text1"/>
          <w:sz w:val="22"/>
          <w:szCs w:val="22"/>
        </w:rPr>
        <w:t>contribuera à le faire détester et ce n’est pas juste</w:t>
      </w:r>
      <w:r w:rsidRPr="261D6B62">
        <w:rPr>
          <w:rFonts w:ascii="Georgia" w:eastAsia="Georgia" w:hAnsi="Georgia" w:cs="Georgia"/>
          <w:color w:val="000000" w:themeColor="text1"/>
          <w:sz w:val="22"/>
          <w:szCs w:val="22"/>
        </w:rPr>
        <w:t xml:space="preserve"> ». Que </w:t>
      </w:r>
      <w:proofErr w:type="spellStart"/>
      <w:r w:rsidRPr="261D6B62">
        <w:rPr>
          <w:rFonts w:ascii="Georgia" w:eastAsia="Georgia" w:hAnsi="Georgia" w:cs="Georgia"/>
          <w:color w:val="000000" w:themeColor="text1"/>
          <w:sz w:val="22"/>
          <w:szCs w:val="22"/>
        </w:rPr>
        <w:t>fera-t-il</w:t>
      </w:r>
      <w:proofErr w:type="spellEnd"/>
      <w:r w:rsidRPr="261D6B62">
        <w:rPr>
          <w:rFonts w:ascii="Georgia" w:eastAsia="Georgia" w:hAnsi="Georgia" w:cs="Georgia"/>
          <w:color w:val="000000" w:themeColor="text1"/>
          <w:sz w:val="22"/>
          <w:szCs w:val="22"/>
        </w:rPr>
        <w:t xml:space="preserve"> pour les réformes, que </w:t>
      </w:r>
      <w:proofErr w:type="spellStart"/>
      <w:r w:rsidRPr="261D6B62">
        <w:rPr>
          <w:rFonts w:ascii="Georgia" w:eastAsia="Georgia" w:hAnsi="Georgia" w:cs="Georgia"/>
          <w:color w:val="000000" w:themeColor="text1"/>
          <w:sz w:val="22"/>
          <w:szCs w:val="22"/>
        </w:rPr>
        <w:t>fera-t-il</w:t>
      </w:r>
      <w:proofErr w:type="spellEnd"/>
      <w:r w:rsidRPr="261D6B62">
        <w:rPr>
          <w:rFonts w:ascii="Georgia" w:eastAsia="Georgia" w:hAnsi="Georgia" w:cs="Georgia"/>
          <w:color w:val="000000" w:themeColor="text1"/>
          <w:sz w:val="22"/>
          <w:szCs w:val="22"/>
        </w:rPr>
        <w:t xml:space="preserve"> face à cette colère ? Je n’éprouve pas le besoin de m’opposer ou de proposer.</w:t>
      </w:r>
    </w:p>
    <w:p w14:paraId="5BC3C81F" w14:textId="4A0E5F4E" w:rsidR="7251B778" w:rsidRDefault="7251B778" w:rsidP="00865E65">
      <w:pPr>
        <w:spacing w:line="276" w:lineRule="auto"/>
        <w:jc w:val="both"/>
      </w:pPr>
      <w:r w:rsidRPr="261D6B62">
        <w:rPr>
          <w:rFonts w:ascii="Georgia" w:eastAsia="Georgia" w:hAnsi="Georgia" w:cs="Georgia"/>
          <w:color w:val="000000" w:themeColor="text1"/>
          <w:sz w:val="22"/>
          <w:szCs w:val="22"/>
        </w:rPr>
        <w:t>Mais permettez-moi de souligner mon souci devant les difficultés à venir : la durée de la crise amplifie la récession volontaire et ses conséquences, le financement budgétaire et monétaire est nécessaire mais nous fera entrer dans un tunnel à l’issue lointaine, la sortie du confinement obligera à accepter longtemps un nombre de victimes compatible avec notre équipement sanitaire.</w:t>
      </w:r>
    </w:p>
    <w:p w14:paraId="36C1467A" w14:textId="76E9B49A" w:rsidR="261D6B62" w:rsidRDefault="7251B778" w:rsidP="00865E65">
      <w:pPr>
        <w:spacing w:line="276" w:lineRule="auto"/>
        <w:jc w:val="both"/>
      </w:pPr>
      <w:r w:rsidRPr="261D6B62">
        <w:rPr>
          <w:rFonts w:ascii="Georgia" w:eastAsia="Georgia" w:hAnsi="Georgia" w:cs="Georgia"/>
          <w:color w:val="000000" w:themeColor="text1"/>
          <w:sz w:val="22"/>
          <w:szCs w:val="22"/>
        </w:rPr>
        <w:t>La crise passée, pour l’essentiel, l’après ressemblera à l’avant. Dans nos sociétés démocratiques, l’espoir se mêle à l’insatisfaction. Des succès des uns naissent les ressentiments des autres. Souhaitons des espoirs réalistes et des insatisfactions maitrisées. Les jeunes générations qui n’avaient connu ni guerre ni crise durable, gagneront dans cette épreuve, au-delà de la peine et de l’effroi, une grande maturité et un large champ pour leurs efforts.</w:t>
      </w:r>
    </w:p>
    <w:p w14:paraId="379895E1" w14:textId="7A7F2D08" w:rsidR="261D6B62" w:rsidRDefault="1CC1D8BC" w:rsidP="00865E65">
      <w:pPr>
        <w:spacing w:line="276" w:lineRule="auto"/>
        <w:jc w:val="right"/>
        <w:rPr>
          <w:rFonts w:ascii="Georgia" w:eastAsia="Georgia" w:hAnsi="Georgia" w:cs="Georgia"/>
          <w:sz w:val="22"/>
          <w:szCs w:val="22"/>
        </w:rPr>
      </w:pPr>
      <w:r w:rsidRPr="7B411880">
        <w:rPr>
          <w:rFonts w:ascii="Georgia" w:eastAsia="Georgia" w:hAnsi="Georgia" w:cs="Georgia"/>
          <w:sz w:val="22"/>
          <w:szCs w:val="22"/>
        </w:rPr>
        <w:t>D'après l’</w:t>
      </w:r>
      <w:r w:rsidR="2826C89B" w:rsidRPr="7B411880">
        <w:rPr>
          <w:rFonts w:ascii="Georgia" w:eastAsia="Georgia" w:hAnsi="Georgia" w:cs="Georgia"/>
          <w:sz w:val="22"/>
          <w:szCs w:val="22"/>
        </w:rPr>
        <w:t xml:space="preserve">entretien </w:t>
      </w:r>
      <w:r w:rsidR="00AF1ED4">
        <w:rPr>
          <w:rFonts w:ascii="Georgia" w:eastAsia="Georgia" w:hAnsi="Georgia" w:cs="Georgia"/>
          <w:sz w:val="22"/>
          <w:szCs w:val="22"/>
        </w:rPr>
        <w:t xml:space="preserve">publié dans </w:t>
      </w:r>
      <w:hyperlink r:id="rId9" w:history="1">
        <w:r w:rsidR="00F65F80" w:rsidRPr="00CF30AC">
          <w:rPr>
            <w:rStyle w:val="Lienhypertexte"/>
            <w:rFonts w:ascii="Georgia" w:eastAsia="Georgia" w:hAnsi="Georgia" w:cs="Georgia"/>
            <w:i/>
            <w:iCs/>
            <w:sz w:val="22"/>
            <w:szCs w:val="22"/>
          </w:rPr>
          <w:t>Le</w:t>
        </w:r>
        <w:r w:rsidR="2826C89B" w:rsidRPr="00CF30AC">
          <w:rPr>
            <w:rStyle w:val="Lienhypertexte"/>
            <w:rFonts w:ascii="Georgia" w:eastAsia="Georgia" w:hAnsi="Georgia" w:cs="Georgia"/>
            <w:i/>
            <w:iCs/>
            <w:sz w:val="22"/>
            <w:szCs w:val="22"/>
          </w:rPr>
          <w:t xml:space="preserve"> Figaro</w:t>
        </w:r>
      </w:hyperlink>
      <w:r w:rsidR="23D47661" w:rsidRPr="7B411880">
        <w:rPr>
          <w:rFonts w:ascii="Georgia" w:eastAsia="Georgia" w:hAnsi="Georgia" w:cs="Georgia"/>
          <w:sz w:val="22"/>
          <w:szCs w:val="22"/>
        </w:rPr>
        <w:t xml:space="preserve"> du</w:t>
      </w:r>
      <w:r w:rsidR="2826C89B" w:rsidRPr="7B411880">
        <w:rPr>
          <w:rFonts w:ascii="Georgia" w:eastAsia="Georgia" w:hAnsi="Georgia" w:cs="Georgia"/>
          <w:sz w:val="22"/>
          <w:szCs w:val="22"/>
        </w:rPr>
        <w:t xml:space="preserve"> 14</w:t>
      </w:r>
      <w:r w:rsidR="7E36BC46" w:rsidRPr="7B411880">
        <w:rPr>
          <w:rFonts w:ascii="Georgia" w:eastAsia="Georgia" w:hAnsi="Georgia" w:cs="Georgia"/>
          <w:sz w:val="22"/>
          <w:szCs w:val="22"/>
        </w:rPr>
        <w:t xml:space="preserve"> avril </w:t>
      </w:r>
      <w:r w:rsidR="2826C89B" w:rsidRPr="7B411880">
        <w:rPr>
          <w:rFonts w:ascii="Georgia" w:eastAsia="Georgia" w:hAnsi="Georgia" w:cs="Georgia"/>
          <w:sz w:val="22"/>
          <w:szCs w:val="22"/>
        </w:rPr>
        <w:t>2020</w:t>
      </w:r>
    </w:p>
    <w:p w14:paraId="12A09113" w14:textId="35FFF64E" w:rsidR="002E66E3" w:rsidRDefault="002E66E3" w:rsidP="00C372B9">
      <w:pPr>
        <w:spacing w:after="120" w:line="276" w:lineRule="auto"/>
        <w:textAlignment w:val="baseline"/>
        <w:rPr>
          <w:rFonts w:ascii="Georgia" w:hAnsi="Georgia"/>
          <w:b/>
          <w:bCs/>
          <w:color w:val="383838"/>
          <w:sz w:val="22"/>
          <w:szCs w:val="22"/>
        </w:rPr>
      </w:pPr>
    </w:p>
    <w:p w14:paraId="40AADD09" w14:textId="27F448C7" w:rsidR="002E66E3" w:rsidRPr="000F4EEB" w:rsidRDefault="004E6D3E" w:rsidP="002E66E3">
      <w:pPr>
        <w:spacing w:after="120" w:line="276" w:lineRule="auto"/>
        <w:jc w:val="center"/>
        <w:textAlignment w:val="baseline"/>
        <w:rPr>
          <w:rFonts w:ascii="Georgia" w:hAnsi="Georgia"/>
          <w:b/>
          <w:i/>
          <w:iCs/>
          <w:color w:val="383838"/>
        </w:rPr>
      </w:pPr>
      <w:r w:rsidRPr="000F4EEB">
        <w:rPr>
          <w:rFonts w:ascii="Georgia" w:hAnsi="Georgia"/>
          <w:b/>
          <w:bCs/>
          <w:i/>
          <w:iCs/>
          <w:color w:val="383838"/>
        </w:rPr>
        <w:t>Des pandémies</w:t>
      </w:r>
    </w:p>
    <w:p w14:paraId="75EE7E34" w14:textId="77133ACD" w:rsidR="002E66E3" w:rsidRPr="00E60D44" w:rsidRDefault="004E6D3E" w:rsidP="002E66E3">
      <w:pPr>
        <w:spacing w:line="276" w:lineRule="auto"/>
        <w:jc w:val="center"/>
        <w:rPr>
          <w:rFonts w:ascii="Georgia" w:hAnsi="Georgia"/>
          <w:b/>
          <w:bCs/>
          <w:color w:val="158D3E"/>
          <w:sz w:val="22"/>
          <w:szCs w:val="22"/>
        </w:rPr>
      </w:pPr>
      <w:r>
        <w:rPr>
          <w:rFonts w:ascii="Georgia" w:hAnsi="Georgia"/>
          <w:b/>
          <w:bCs/>
          <w:color w:val="158D3E"/>
          <w:sz w:val="22"/>
          <w:szCs w:val="22"/>
        </w:rPr>
        <w:t xml:space="preserve">Docteur </w:t>
      </w:r>
      <w:r w:rsidR="002E66E3">
        <w:rPr>
          <w:rFonts w:ascii="Georgia" w:hAnsi="Georgia"/>
          <w:b/>
          <w:bCs/>
          <w:color w:val="158D3E"/>
          <w:sz w:val="22"/>
          <w:szCs w:val="22"/>
        </w:rPr>
        <w:t>Jean Vitaux</w:t>
      </w:r>
    </w:p>
    <w:p w14:paraId="596C8C39" w14:textId="4B71315F" w:rsidR="002E66E3" w:rsidRDefault="002E66E3" w:rsidP="002E66E3">
      <w:pPr>
        <w:spacing w:line="276" w:lineRule="auto"/>
        <w:jc w:val="center"/>
        <w:rPr>
          <w:rFonts w:ascii="Georgia" w:hAnsi="Georgia"/>
          <w:color w:val="000000" w:themeColor="text1"/>
          <w:sz w:val="22"/>
          <w:szCs w:val="22"/>
        </w:rPr>
      </w:pPr>
      <w:r>
        <w:rPr>
          <w:rFonts w:ascii="Georgia" w:hAnsi="Georgia"/>
          <w:color w:val="000000" w:themeColor="text1"/>
          <w:sz w:val="22"/>
          <w:szCs w:val="22"/>
        </w:rPr>
        <w:t xml:space="preserve">Correspondant </w:t>
      </w:r>
      <w:r w:rsidRPr="00E60D44">
        <w:rPr>
          <w:rFonts w:ascii="Georgia" w:hAnsi="Georgia"/>
          <w:color w:val="000000" w:themeColor="text1"/>
          <w:sz w:val="22"/>
          <w:szCs w:val="22"/>
        </w:rPr>
        <w:t>de l'Académie des sciences morales et politiques</w:t>
      </w:r>
      <w:r w:rsidR="004E6D3E">
        <w:rPr>
          <w:rFonts w:ascii="Georgia" w:hAnsi="Georgia"/>
          <w:color w:val="000000" w:themeColor="text1"/>
          <w:sz w:val="22"/>
          <w:szCs w:val="22"/>
        </w:rPr>
        <w:t>, section Histoire et Géographie</w:t>
      </w:r>
    </w:p>
    <w:p w14:paraId="2FB87FAD" w14:textId="5406D59B" w:rsidR="004E6D3E" w:rsidRDefault="004E6D3E" w:rsidP="002E66E3">
      <w:pPr>
        <w:spacing w:line="276" w:lineRule="auto"/>
        <w:jc w:val="center"/>
        <w:rPr>
          <w:rFonts w:ascii="Georgia" w:hAnsi="Georgia"/>
          <w:color w:val="000000" w:themeColor="text1"/>
          <w:sz w:val="22"/>
          <w:szCs w:val="22"/>
        </w:rPr>
      </w:pPr>
    </w:p>
    <w:p w14:paraId="1F9D707F" w14:textId="75506181" w:rsidR="004E6D3E" w:rsidRPr="004E6D3E" w:rsidRDefault="004E6D3E" w:rsidP="004E6D3E">
      <w:pPr>
        <w:spacing w:before="240"/>
        <w:ind w:firstLine="708"/>
        <w:jc w:val="both"/>
      </w:pPr>
      <w:r w:rsidRPr="004E6D3E">
        <w:t>La pandémie récente du Coronavirus (Covid-19) n’est pas la première qui frappe l’humanité, ni la plus grave : la variole tua au XVI</w:t>
      </w:r>
      <w:r>
        <w:t>e</w:t>
      </w:r>
      <w:r w:rsidRPr="004E6D3E">
        <w:t xml:space="preserve"> siècle 90 % des </w:t>
      </w:r>
      <w:r>
        <w:t>A</w:t>
      </w:r>
      <w:r w:rsidRPr="004E6D3E">
        <w:t>mérindiens, la peste noire en 1347 entre le tiers et la moitié de l’Europe, et la grippe dite espagnole en 1918 fit plus de victimes que la première guerre mondiale. La conjonction de la peste, la guerre, la famine et la mort évoque depuis toujours les quatre cavaliers de l’Apocalypse. Elles ont eu des conséquence millénaristes et apocalyptiques : ainsi, la peur de la pandémie a actuellement totalement remplacé les terreurs écologiques et climatiques. Ces grandes pandémies ont entra</w:t>
      </w:r>
      <w:r w:rsidR="004A13B4">
        <w:t>î</w:t>
      </w:r>
      <w:r w:rsidRPr="004E6D3E">
        <w:t xml:space="preserve">né des rumeurs incontrôlées et fait rechercher des coupables : au </w:t>
      </w:r>
      <w:r w:rsidR="005F5F8F">
        <w:t xml:space="preserve">Moyen </w:t>
      </w:r>
      <w:r w:rsidR="00665F55">
        <w:t>A</w:t>
      </w:r>
      <w:r w:rsidR="005F5F8F">
        <w:t>ge</w:t>
      </w:r>
      <w:r w:rsidRPr="004E6D3E">
        <w:t>, on persécuta les juifs (face à la peste et à la lèpre), et on pensait qu’elles étaient dues à une punition divine, ce qui n’est plus le cas aujourd’hui, où la fermeture des lieux de culte a fait peu de vagues ; aujourd’hui</w:t>
      </w:r>
      <w:r w:rsidR="00B93301">
        <w:t>,</w:t>
      </w:r>
      <w:r w:rsidRPr="004E6D3E">
        <w:t xml:space="preserve"> on accuse plutôt les politiques et les scientifiques.  </w:t>
      </w:r>
    </w:p>
    <w:p w14:paraId="75F18203" w14:textId="54EAD5A4" w:rsidR="004E6D3E" w:rsidRPr="004E6D3E" w:rsidRDefault="004E6D3E" w:rsidP="004E6D3E">
      <w:pPr>
        <w:jc w:val="both"/>
      </w:pPr>
      <w:r w:rsidRPr="004E6D3E">
        <w:tab/>
        <w:t>La diffusion des pandémies a suivi les mouvements de population, les guerres et le commerce : après les caravanes, les bateaux, puis les avions accél</w:t>
      </w:r>
      <w:r w:rsidR="008E7FF6">
        <w:t>ér</w:t>
      </w:r>
      <w:r w:rsidRPr="004E6D3E">
        <w:t>èrent leur diffusion. Les pèlerinages (à la Mecque pour le choléra, et sur les chemins de Saint-Jacques pour la lèpre)</w:t>
      </w:r>
      <w:r w:rsidR="008E7FF6">
        <w:t>,</w:t>
      </w:r>
      <w:r w:rsidRPr="004E6D3E">
        <w:t xml:space="preserve"> avec leurs grands rassemblements, également.    </w:t>
      </w:r>
    </w:p>
    <w:p w14:paraId="4D15B10A" w14:textId="77777777" w:rsidR="004E6D3E" w:rsidRPr="004E6D3E" w:rsidRDefault="004E6D3E" w:rsidP="004E6D3E">
      <w:pPr>
        <w:jc w:val="both"/>
      </w:pPr>
      <w:r w:rsidRPr="004E6D3E">
        <w:tab/>
        <w:t>Jusqu’à l’époque moderne, en l’absence de traitements, il n’y avait que deux solutions pour se prémunir : l’adage hippocratique (« Pars vite, va loin, reviens tard ») et le confinement. Pendant la peste de Marseille en 1720, les riches partirent et les ordres religieux se confinèrent. Face au Covid-19, en l’absence de traitement, on en revint au confinement généralisé, d’une ampleur inégalée. Mais la levée du confinement pose des problèmes redoutables : en témoigne l’Australie qui lors la pandémie de grippe espagnole en 1918 s’était confinée, et qui en 1919 paya un tribut de plusieurs milliers de morts.</w:t>
      </w:r>
    </w:p>
    <w:p w14:paraId="5435A187" w14:textId="31F634DB" w:rsidR="004E6D3E" w:rsidRPr="004E6D3E" w:rsidRDefault="004E6D3E" w:rsidP="004E6D3E">
      <w:pPr>
        <w:jc w:val="both"/>
      </w:pPr>
      <w:r w:rsidRPr="004E6D3E">
        <w:lastRenderedPageBreak/>
        <w:tab/>
        <w:t>Les grandes pandémies eurent des conséquences : eschatologiques pour la peste noire, où l</w:t>
      </w:r>
      <w:r w:rsidR="00A624F5">
        <w:t>e</w:t>
      </w:r>
      <w:r w:rsidRPr="004E6D3E">
        <w:t xml:space="preserve"> comportement vis-à-vis de la mort changea (les Danses </w:t>
      </w:r>
      <w:r w:rsidR="001D2463">
        <w:t>m</w:t>
      </w:r>
      <w:r w:rsidRPr="004E6D3E">
        <w:t>acabres)</w:t>
      </w:r>
      <w:r w:rsidR="27289C89" w:rsidRPr="004E6D3E">
        <w:t xml:space="preserve"> </w:t>
      </w:r>
      <w:r w:rsidRPr="004E6D3E">
        <w:t>et où les critiques contre l’</w:t>
      </w:r>
      <w:r w:rsidR="001D2463" w:rsidRPr="001D2463">
        <w:rPr>
          <w:rFonts w:ascii="Georgia" w:hAnsi="Georgia"/>
          <w:sz w:val="22"/>
          <w:szCs w:val="22"/>
        </w:rPr>
        <w:t>É</w:t>
      </w:r>
      <w:r w:rsidRPr="004E6D3E">
        <w:t xml:space="preserve">glise se firent virulentes ; hygiéniques après les pandémies européennes de choléra, avec le traitement des eaux. La grippe espagnole aux </w:t>
      </w:r>
      <w:r w:rsidR="00BA5ABC" w:rsidRPr="001D2463">
        <w:rPr>
          <w:rFonts w:ascii="Georgia" w:hAnsi="Georgia"/>
          <w:sz w:val="22"/>
          <w:szCs w:val="22"/>
        </w:rPr>
        <w:t>É</w:t>
      </w:r>
      <w:r w:rsidRPr="004E6D3E">
        <w:t>tats-Unis entra</w:t>
      </w:r>
      <w:r w:rsidR="00BA5ABC">
        <w:t>î</w:t>
      </w:r>
      <w:r w:rsidRPr="004E6D3E">
        <w:t>na des mesures d’hygiène et le port des masques…</w:t>
      </w:r>
      <w:r w:rsidR="00BA5ABC">
        <w:t xml:space="preserve"> </w:t>
      </w:r>
      <w:r w:rsidRPr="004E6D3E">
        <w:t>pendant deux ans seulement !</w:t>
      </w:r>
    </w:p>
    <w:p w14:paraId="468016E6" w14:textId="77777777" w:rsidR="00D27D1F" w:rsidRDefault="004E6D3E" w:rsidP="00D27D1F">
      <w:pPr>
        <w:jc w:val="both"/>
      </w:pPr>
      <w:r w:rsidRPr="004E6D3E">
        <w:tab/>
        <w:t>La pandémie actuelle prend un relief singulier dans nos pays où la mort est occultée et où l’on pense à des guerres sans pertes : malgré les progrès de la médecine, la maladie reste mortelle, même avec la réanimation moderne, car il n’a pas de traitement étiologique du Covid-19. Le manque de culture historique de nos contemporains explique que, depuis l’invention des antibiotiques et des vaccinations, on pensait que les grandes vagues de mortalité des pandémies appartenaient au passé et avaient disparu. Même la crise du SIDA avait pu être assez rapidement contrôlée sinon éradiquée. Mais rassurons-nous, aucune pandémie n’a tué toute l’humanité (sinon l’agent infectieux aurai</w:t>
      </w:r>
      <w:r w:rsidR="00D27D1F">
        <w:t xml:space="preserve">t </w:t>
      </w:r>
      <w:r w:rsidRPr="004E6D3E">
        <w:t xml:space="preserve">aussi disparu !). La pandémie actuelle a de nombreux points communs avec la grippe espagnole.      </w:t>
      </w:r>
    </w:p>
    <w:p w14:paraId="56FF9F1F" w14:textId="51E99A71" w:rsidR="00785B7A" w:rsidRPr="00785B7A" w:rsidRDefault="002E66E3" w:rsidP="00D27D1F">
      <w:pPr>
        <w:jc w:val="right"/>
        <w:rPr>
          <w:rFonts w:ascii="Georgia" w:eastAsia="Symbol" w:hAnsi="Georgia" w:cs="Symbol"/>
          <w:color w:val="008A17"/>
          <w:sz w:val="22"/>
          <w:szCs w:val="22"/>
        </w:rPr>
      </w:pPr>
      <w:r w:rsidRPr="00D27D1F">
        <w:rPr>
          <w:sz w:val="2"/>
          <w:szCs w:val="2"/>
        </w:rPr>
        <w:br/>
      </w:r>
      <w:r w:rsidR="00785B7A">
        <w:rPr>
          <w:rFonts w:ascii="Georgia" w:eastAsia="Symbol" w:hAnsi="Georgia" w:cs="Symbol"/>
          <w:color w:val="000000" w:themeColor="text1"/>
          <w:sz w:val="22"/>
          <w:szCs w:val="22"/>
        </w:rPr>
        <w:t>Vendredi 17 avril 2020</w:t>
      </w:r>
    </w:p>
    <w:p w14:paraId="6C3E0D90" w14:textId="5176D614" w:rsidR="002E66E3" w:rsidRPr="00A60689" w:rsidRDefault="002E66E3" w:rsidP="00D27D1F">
      <w:pPr>
        <w:jc w:val="right"/>
        <w:rPr>
          <w:rFonts w:ascii="Georgia" w:hAnsi="Georgia"/>
          <w:sz w:val="21"/>
          <w:szCs w:val="21"/>
        </w:rPr>
      </w:pPr>
      <w:r w:rsidRPr="00A60689">
        <w:rPr>
          <w:rFonts w:ascii="Symbol" w:eastAsia="Symbol" w:hAnsi="Symbol" w:cs="Symbol"/>
          <w:color w:val="008A17"/>
          <w:sz w:val="21"/>
          <w:szCs w:val="21"/>
        </w:rPr>
        <w:t>¨</w:t>
      </w:r>
      <w:r w:rsidRPr="00A60689">
        <w:rPr>
          <w:rFonts w:ascii="Georgia" w:hAnsi="Georgia"/>
          <w:b/>
          <w:bCs/>
          <w:sz w:val="21"/>
          <w:szCs w:val="21"/>
        </w:rPr>
        <w:t xml:space="preserve"> </w:t>
      </w:r>
      <w:r w:rsidRPr="00A60689">
        <w:rPr>
          <w:rFonts w:ascii="Georgia" w:hAnsi="Georgia"/>
          <w:sz w:val="21"/>
          <w:szCs w:val="21"/>
        </w:rPr>
        <w:t>A retrouver</w:t>
      </w:r>
      <w:r w:rsidRPr="00A60689">
        <w:rPr>
          <w:rFonts w:ascii="Georgia" w:hAnsi="Georgia"/>
          <w:b/>
          <w:bCs/>
          <w:sz w:val="21"/>
          <w:szCs w:val="21"/>
        </w:rPr>
        <w:t xml:space="preserve"> </w:t>
      </w:r>
      <w:r w:rsidRPr="00A60689">
        <w:rPr>
          <w:rFonts w:ascii="Georgia" w:hAnsi="Georgia"/>
          <w:color w:val="333333"/>
          <w:sz w:val="21"/>
          <w:szCs w:val="21"/>
        </w:rPr>
        <w:t xml:space="preserve">sur le </w:t>
      </w:r>
      <w:hyperlink r:id="rId10" w:history="1">
        <w:r w:rsidRPr="00FF5FE1">
          <w:rPr>
            <w:rStyle w:val="Lienhypertexte"/>
            <w:rFonts w:ascii="Georgia" w:hAnsi="Georgia"/>
            <w:sz w:val="21"/>
            <w:szCs w:val="21"/>
          </w:rPr>
          <w:t>site de l’Académie</w:t>
        </w:r>
      </w:hyperlink>
    </w:p>
    <w:p w14:paraId="702B886B" w14:textId="0E96966B" w:rsidR="00960441" w:rsidRPr="00745511" w:rsidRDefault="00960441" w:rsidP="009A374D">
      <w:pPr>
        <w:pStyle w:val="CorpsB"/>
        <w:shd w:val="clear" w:color="auto" w:fill="FFFFFF"/>
        <w:spacing w:line="276" w:lineRule="auto"/>
        <w:jc w:val="center"/>
        <w:rPr>
          <w:b/>
          <w:bCs/>
          <w:i/>
          <w:iCs/>
          <w:color w:val="339933"/>
          <w:sz w:val="16"/>
          <w:szCs w:val="16"/>
          <w:u w:color="339933"/>
        </w:rPr>
      </w:pPr>
    </w:p>
    <w:p w14:paraId="42153D0B" w14:textId="77777777" w:rsidR="00745511" w:rsidRPr="00745511" w:rsidRDefault="00745511" w:rsidP="009A374D">
      <w:pPr>
        <w:pStyle w:val="CorpsB"/>
        <w:shd w:val="clear" w:color="auto" w:fill="FFFFFF"/>
        <w:spacing w:line="276" w:lineRule="auto"/>
        <w:jc w:val="center"/>
        <w:rPr>
          <w:b/>
          <w:bCs/>
          <w:i/>
          <w:iCs/>
          <w:color w:val="339933"/>
          <w:sz w:val="10"/>
          <w:szCs w:val="10"/>
          <w:u w:color="339933"/>
        </w:rPr>
      </w:pPr>
    </w:p>
    <w:p w14:paraId="59BDEEBC" w14:textId="6C4D6513" w:rsidR="00A15299" w:rsidRDefault="00005B7A" w:rsidP="009A374D">
      <w:pPr>
        <w:pStyle w:val="CorpsB"/>
        <w:shd w:val="clear" w:color="auto" w:fill="FFFFFF"/>
        <w:spacing w:line="276" w:lineRule="auto"/>
        <w:jc w:val="center"/>
        <w:rPr>
          <w:b/>
          <w:bCs/>
          <w:i/>
          <w:iCs/>
          <w:color w:val="339933"/>
          <w:sz w:val="24"/>
          <w:szCs w:val="24"/>
          <w:u w:color="339933"/>
        </w:rPr>
      </w:pPr>
      <w:r w:rsidRPr="005615B9">
        <w:rPr>
          <w:b/>
          <w:bCs/>
          <w:i/>
          <w:iCs/>
          <w:color w:val="339933"/>
          <w:sz w:val="24"/>
          <w:szCs w:val="24"/>
          <w:u w:color="339933"/>
        </w:rPr>
        <w:t xml:space="preserve">Dans la presse et sur les ondes </w:t>
      </w:r>
    </w:p>
    <w:p w14:paraId="4DD9D10E" w14:textId="77777777" w:rsidR="009A374D" w:rsidRPr="009A374D" w:rsidRDefault="009A374D" w:rsidP="009A374D">
      <w:pPr>
        <w:pStyle w:val="CorpsB"/>
        <w:shd w:val="clear" w:color="auto" w:fill="FFFFFF"/>
        <w:spacing w:line="276" w:lineRule="auto"/>
        <w:jc w:val="center"/>
        <w:rPr>
          <w:b/>
          <w:bCs/>
          <w:i/>
          <w:iCs/>
          <w:color w:val="339933"/>
          <w:sz w:val="24"/>
          <w:szCs w:val="24"/>
          <w:u w:color="339933"/>
        </w:rPr>
      </w:pPr>
    </w:p>
    <w:p w14:paraId="46B8BE31" w14:textId="22FA1977" w:rsidR="00A15299" w:rsidRDefault="00A15299" w:rsidP="00A15299">
      <w:pPr>
        <w:spacing w:line="276" w:lineRule="auto"/>
        <w:jc w:val="both"/>
        <w:rPr>
          <w:rFonts w:ascii="Georgia" w:hAnsi="Georgia"/>
          <w:color w:val="000000" w:themeColor="text1"/>
          <w:sz w:val="22"/>
          <w:szCs w:val="22"/>
        </w:rPr>
      </w:pPr>
      <w:r w:rsidRPr="007D18A8">
        <w:rPr>
          <w:rFonts w:ascii="Georgia" w:hAnsi="Georgia"/>
          <w:b/>
          <w:bCs/>
          <w:color w:val="148C3D"/>
          <w:sz w:val="22"/>
          <w:szCs w:val="22"/>
        </w:rPr>
        <w:t>Jean-François Mattei</w:t>
      </w:r>
      <w:r>
        <w:rPr>
          <w:rFonts w:ascii="Georgia" w:hAnsi="Georgia"/>
          <w:b/>
          <w:bCs/>
          <w:i/>
          <w:iCs/>
          <w:color w:val="148C3D"/>
          <w:sz w:val="22"/>
          <w:szCs w:val="22"/>
        </w:rPr>
        <w:t xml:space="preserve"> </w:t>
      </w:r>
      <w:r w:rsidRPr="00EE4543">
        <w:rPr>
          <w:rFonts w:ascii="Georgia" w:hAnsi="Georgia"/>
          <w:color w:val="000000" w:themeColor="text1"/>
          <w:sz w:val="22"/>
          <w:szCs w:val="22"/>
        </w:rPr>
        <w:t xml:space="preserve">a donné </w:t>
      </w:r>
      <w:r>
        <w:rPr>
          <w:rFonts w:ascii="Georgia" w:hAnsi="Georgia"/>
          <w:color w:val="000000" w:themeColor="text1"/>
          <w:sz w:val="22"/>
          <w:szCs w:val="22"/>
        </w:rPr>
        <w:t xml:space="preserve">le 11 avril </w:t>
      </w:r>
      <w:r w:rsidRPr="00EE4543">
        <w:rPr>
          <w:rFonts w:ascii="Georgia" w:hAnsi="Georgia"/>
          <w:color w:val="000000" w:themeColor="text1"/>
          <w:sz w:val="22"/>
          <w:szCs w:val="22"/>
        </w:rPr>
        <w:t xml:space="preserve">un entretien à la </w:t>
      </w:r>
      <w:hyperlink r:id="rId11">
        <w:r w:rsidRPr="69E33C74">
          <w:rPr>
            <w:rStyle w:val="Lienhypertexte"/>
            <w:rFonts w:ascii="Georgia" w:hAnsi="Georgia"/>
            <w:sz w:val="22"/>
            <w:szCs w:val="22"/>
          </w:rPr>
          <w:t>Fondation Charles de Gaulle</w:t>
        </w:r>
      </w:hyperlink>
      <w:r w:rsidRPr="69E33C74">
        <w:rPr>
          <w:rFonts w:ascii="Georgia" w:hAnsi="Georgia"/>
          <w:color w:val="000000" w:themeColor="text1"/>
          <w:sz w:val="22"/>
          <w:szCs w:val="22"/>
        </w:rPr>
        <w:t xml:space="preserve"> pour y partager ses « </w:t>
      </w:r>
      <w:r w:rsidRPr="69E33C74">
        <w:rPr>
          <w:rFonts w:ascii="Georgia" w:hAnsi="Georgia"/>
          <w:b/>
          <w:bCs/>
          <w:color w:val="000000" w:themeColor="text1"/>
          <w:sz w:val="22"/>
          <w:szCs w:val="22"/>
        </w:rPr>
        <w:t>Réflexions sur la crise sanitaire</w:t>
      </w:r>
      <w:r w:rsidRPr="69E33C74">
        <w:rPr>
          <w:rFonts w:ascii="Georgia" w:hAnsi="Georgia"/>
          <w:color w:val="000000" w:themeColor="text1"/>
          <w:sz w:val="22"/>
          <w:szCs w:val="22"/>
        </w:rPr>
        <w:t> ».</w:t>
      </w:r>
      <w:r>
        <w:rPr>
          <w:rFonts w:ascii="Georgia" w:hAnsi="Georgia"/>
          <w:color w:val="000000" w:themeColor="text1"/>
          <w:sz w:val="22"/>
          <w:szCs w:val="22"/>
        </w:rPr>
        <w:t xml:space="preserve"> Constatant que la situation française est comparable à celle des pays voisins, tantôt un peu meilleurs (Allemagne) et tantôt plus en difficulté (Espagne, Italie, Grande-Bretagne), il retient tout d’abord l’engagement extraordinaire des soignants et de leurs équipes, et livre quelques réflexions pour « l’après coronavirus » : miser davantage sur la prévention, réorganiser notre système de santé pour le moderniser et offrir aux patients les parcours de soin et d’accompagnement dont ils ont besoin, en y consacrant les budgets appropriés et en reconsidérant l’articulation entre les différents niveaux, du national au régional et au local. Dans certains domaines, l’Europe devrait pouvoir assumer certaines responsabilités alors que l’OMS semble montrer des signes de faiblesse. Outre le défi du vieillissement qui nous attend, il faudra aussi affronter celui de l’augmentation des maladies chroniques et celui de l’impact de l’environnement sur notre santé.</w:t>
      </w:r>
    </w:p>
    <w:p w14:paraId="38654A13" w14:textId="22FA1977" w:rsidR="00A15299" w:rsidRPr="00EE4543" w:rsidRDefault="00A15299" w:rsidP="00A15299">
      <w:pPr>
        <w:spacing w:line="276" w:lineRule="auto"/>
        <w:jc w:val="right"/>
        <w:rPr>
          <w:rFonts w:ascii="Georgia" w:hAnsi="Georgia"/>
          <w:color w:val="000000" w:themeColor="text1"/>
          <w:sz w:val="22"/>
          <w:szCs w:val="22"/>
        </w:rPr>
      </w:pPr>
      <w:r w:rsidRPr="69E33C74">
        <w:rPr>
          <w:rFonts w:ascii="Symbol" w:eastAsia="Symbol" w:hAnsi="Symbol" w:cs="Symbol"/>
          <w:color w:val="008A17"/>
        </w:rPr>
        <w:t>¨</w:t>
      </w:r>
      <w:r w:rsidRPr="69E33C74">
        <w:rPr>
          <w:rFonts w:ascii="Georgia" w:hAnsi="Georgia"/>
          <w:sz w:val="22"/>
          <w:szCs w:val="22"/>
        </w:rPr>
        <w:t xml:space="preserve"> </w:t>
      </w:r>
      <w:r w:rsidRPr="69E33C74">
        <w:rPr>
          <w:rFonts w:ascii="Georgia" w:hAnsi="Georgia"/>
          <w:color w:val="000000" w:themeColor="text1"/>
          <w:sz w:val="22"/>
          <w:szCs w:val="22"/>
        </w:rPr>
        <w:t xml:space="preserve">A retrouver sur le site de la </w:t>
      </w:r>
      <w:hyperlink r:id="rId12">
        <w:r w:rsidRPr="69E33C74">
          <w:rPr>
            <w:rStyle w:val="Lienhypertexte"/>
            <w:rFonts w:ascii="Georgia" w:hAnsi="Georgia"/>
            <w:sz w:val="22"/>
            <w:szCs w:val="22"/>
          </w:rPr>
          <w:t>Fondation Charles de Gaulle</w:t>
        </w:r>
      </w:hyperlink>
    </w:p>
    <w:p w14:paraId="1E8373A0" w14:textId="77777777" w:rsidR="004B13F9" w:rsidRPr="00FA3A82" w:rsidRDefault="004B13F9" w:rsidP="03344CF9">
      <w:pPr>
        <w:pStyle w:val="CorpsB"/>
        <w:shd w:val="clear" w:color="auto" w:fill="FFFFFF" w:themeFill="background1"/>
        <w:spacing w:line="276" w:lineRule="auto"/>
        <w:jc w:val="center"/>
        <w:rPr>
          <w:b/>
          <w:i/>
          <w:color w:val="339933"/>
          <w:sz w:val="16"/>
          <w:szCs w:val="16"/>
        </w:rPr>
      </w:pPr>
    </w:p>
    <w:p w14:paraId="0634D374" w14:textId="51E6EB80" w:rsidR="00F56B5F" w:rsidRDefault="00F56B5F" w:rsidP="000C4CAA">
      <w:pPr>
        <w:spacing w:line="276" w:lineRule="auto"/>
        <w:jc w:val="both"/>
        <w:rPr>
          <w:rFonts w:ascii="Georgia" w:eastAsia="Georgia" w:hAnsi="Georgia" w:cs="Georgia"/>
          <w:sz w:val="22"/>
          <w:szCs w:val="22"/>
        </w:rPr>
      </w:pPr>
      <w:r w:rsidRPr="03344CF9">
        <w:rPr>
          <w:rFonts w:ascii="Georgia" w:eastAsia="Georgia" w:hAnsi="Georgia" w:cs="Georgia"/>
          <w:sz w:val="22"/>
          <w:szCs w:val="22"/>
        </w:rPr>
        <w:t xml:space="preserve">Dans le numéro du </w:t>
      </w:r>
      <w:r w:rsidR="00161480">
        <w:rPr>
          <w:rFonts w:ascii="Georgia" w:eastAsia="Georgia" w:hAnsi="Georgia" w:cs="Georgia"/>
          <w:sz w:val="22"/>
          <w:szCs w:val="22"/>
        </w:rPr>
        <w:t>15</w:t>
      </w:r>
      <w:r w:rsidRPr="00F56B5F">
        <w:rPr>
          <w:rFonts w:ascii="Georgia" w:eastAsia="Georgia" w:hAnsi="Georgia" w:cs="Georgia"/>
          <w:color w:val="FF0000"/>
          <w:sz w:val="22"/>
          <w:szCs w:val="22"/>
        </w:rPr>
        <w:t xml:space="preserve"> </w:t>
      </w:r>
      <w:r w:rsidRPr="03344CF9">
        <w:rPr>
          <w:rFonts w:ascii="Georgia" w:eastAsia="Georgia" w:hAnsi="Georgia" w:cs="Georgia"/>
          <w:sz w:val="22"/>
          <w:szCs w:val="22"/>
        </w:rPr>
        <w:t xml:space="preserve">avril </w:t>
      </w:r>
      <w:r w:rsidRPr="4085F5C8">
        <w:rPr>
          <w:rFonts w:ascii="Georgia" w:eastAsia="Georgia" w:hAnsi="Georgia" w:cs="Georgia"/>
          <w:sz w:val="22"/>
          <w:szCs w:val="22"/>
        </w:rPr>
        <w:t>des</w:t>
      </w:r>
      <w:r w:rsidRPr="03344CF9">
        <w:rPr>
          <w:rFonts w:ascii="Georgia" w:eastAsia="Georgia" w:hAnsi="Georgia" w:cs="Georgia"/>
          <w:sz w:val="22"/>
          <w:szCs w:val="22"/>
        </w:rPr>
        <w:t xml:space="preserve"> </w:t>
      </w:r>
      <w:hyperlink r:id="rId13" w:history="1">
        <w:r w:rsidRPr="00156C7C">
          <w:rPr>
            <w:rStyle w:val="Lienhypertexte"/>
            <w:rFonts w:ascii="Georgia" w:eastAsia="Georgia" w:hAnsi="Georgia" w:cs="Georgia"/>
            <w:i/>
            <w:iCs/>
            <w:sz w:val="22"/>
            <w:szCs w:val="22"/>
          </w:rPr>
          <w:t>Échos</w:t>
        </w:r>
        <w:r w:rsidRPr="00156C7C">
          <w:rPr>
            <w:rStyle w:val="Lienhypertexte"/>
            <w:rFonts w:ascii="Georgia" w:eastAsia="Georgia" w:hAnsi="Georgia" w:cs="Georgia"/>
            <w:sz w:val="22"/>
            <w:szCs w:val="22"/>
          </w:rPr>
          <w:t>,</w:t>
        </w:r>
      </w:hyperlink>
      <w:r w:rsidRPr="03344CF9">
        <w:rPr>
          <w:rFonts w:ascii="Georgia" w:eastAsia="Georgia" w:hAnsi="Georgia" w:cs="Georgia"/>
          <w:sz w:val="22"/>
          <w:szCs w:val="22"/>
        </w:rPr>
        <w:t xml:space="preserve"> </w:t>
      </w:r>
      <w:r w:rsidRPr="153A41FF">
        <w:rPr>
          <w:rFonts w:ascii="Georgia" w:eastAsia="Georgia" w:hAnsi="Georgia" w:cs="Georgia"/>
          <w:b/>
          <w:color w:val="339933"/>
          <w:sz w:val="22"/>
          <w:szCs w:val="22"/>
        </w:rPr>
        <w:t xml:space="preserve">Jean </w:t>
      </w:r>
      <w:proofErr w:type="spellStart"/>
      <w:r w:rsidRPr="153A41FF">
        <w:rPr>
          <w:rFonts w:ascii="Georgia" w:eastAsia="Georgia" w:hAnsi="Georgia" w:cs="Georgia"/>
          <w:b/>
          <w:color w:val="339933"/>
          <w:sz w:val="22"/>
          <w:szCs w:val="22"/>
        </w:rPr>
        <w:t>Tirole</w:t>
      </w:r>
      <w:proofErr w:type="spellEnd"/>
      <w:r w:rsidRPr="153A41FF">
        <w:rPr>
          <w:rFonts w:ascii="Georgia" w:eastAsia="Georgia" w:hAnsi="Georgia" w:cs="Georgia"/>
          <w:b/>
          <w:sz w:val="22"/>
          <w:szCs w:val="22"/>
        </w:rPr>
        <w:t xml:space="preserve"> </w:t>
      </w:r>
      <w:r w:rsidRPr="03344CF9">
        <w:rPr>
          <w:rFonts w:ascii="Georgia" w:eastAsia="Georgia" w:hAnsi="Georgia" w:cs="Georgia"/>
          <w:sz w:val="22"/>
          <w:szCs w:val="22"/>
        </w:rPr>
        <w:t xml:space="preserve">revient sur « </w:t>
      </w:r>
      <w:r w:rsidRPr="03344CF9">
        <w:rPr>
          <w:rFonts w:ascii="Georgia" w:eastAsia="Georgia" w:hAnsi="Georgia" w:cs="Georgia"/>
          <w:b/>
          <w:bCs/>
          <w:i/>
          <w:iCs/>
          <w:sz w:val="22"/>
          <w:szCs w:val="22"/>
        </w:rPr>
        <w:t>Le mauvais procès fait à la mondialisation</w:t>
      </w:r>
      <w:r w:rsidRPr="03344CF9">
        <w:rPr>
          <w:rFonts w:ascii="Georgia" w:eastAsia="Georgia" w:hAnsi="Georgia" w:cs="Georgia"/>
          <w:sz w:val="22"/>
          <w:szCs w:val="22"/>
        </w:rPr>
        <w:t xml:space="preserve"> ». Il rappelle que les pandémies existaient avant la mondialisation (la peste noire en Europe a fait près de 25 millions de morts vers 1350, soit près de la moitié de la population du continent européen) et que la solution préconisée par certains d’une fermeture des frontières ne ferait qu’aggraver la crise économique à venir. Si les liens internationaux peuvent accélérer – voire créer des épidémies, comme celles déclenchées par les Européens en Amérique qui décimèrent la quasi-totalité des Amérindiens</w:t>
      </w:r>
      <w:r w:rsidRPr="5F3D2D90">
        <w:rPr>
          <w:rFonts w:ascii="Georgia" w:eastAsia="Georgia" w:hAnsi="Georgia" w:cs="Georgia"/>
          <w:sz w:val="22"/>
          <w:szCs w:val="22"/>
        </w:rPr>
        <w:t>,</w:t>
      </w:r>
      <w:r w:rsidRPr="03344CF9">
        <w:rPr>
          <w:rFonts w:ascii="Georgia" w:eastAsia="Georgia" w:hAnsi="Georgia" w:cs="Georgia"/>
          <w:sz w:val="22"/>
          <w:szCs w:val="22"/>
        </w:rPr>
        <w:t xml:space="preserve"> il est impossible de se protéger des épidémies en abandonnant la globalisation – « </w:t>
      </w:r>
      <w:r w:rsidRPr="03344CF9">
        <w:rPr>
          <w:rFonts w:ascii="Georgia" w:eastAsia="Georgia" w:hAnsi="Georgia" w:cs="Georgia"/>
          <w:i/>
          <w:iCs/>
          <w:sz w:val="22"/>
          <w:szCs w:val="22"/>
        </w:rPr>
        <w:t>même en se transformant en Corée du Nord</w:t>
      </w:r>
      <w:r w:rsidRPr="03344CF9">
        <w:rPr>
          <w:rFonts w:ascii="Georgia" w:eastAsia="Georgia" w:hAnsi="Georgia" w:cs="Georgia"/>
          <w:sz w:val="22"/>
          <w:szCs w:val="22"/>
        </w:rPr>
        <w:t xml:space="preserve"> ». En revanche, la crise sanitaire a mis au jour un coût non négligeable de la globalisation : celui de la disruption des chaînes d’approvisionnement, particulièrement coûteuse socialement pour celles concernant la santé, la défense ou l’approvisionnement en aliments de base. La réponse à apporter à cette limite de la globalisation est politique. Jean </w:t>
      </w:r>
      <w:proofErr w:type="spellStart"/>
      <w:r w:rsidRPr="03344CF9">
        <w:rPr>
          <w:rFonts w:ascii="Georgia" w:eastAsia="Georgia" w:hAnsi="Georgia" w:cs="Georgia"/>
          <w:sz w:val="22"/>
          <w:szCs w:val="22"/>
        </w:rPr>
        <w:t>Tirole</w:t>
      </w:r>
      <w:proofErr w:type="spellEnd"/>
      <w:r w:rsidRPr="03344CF9">
        <w:rPr>
          <w:rFonts w:ascii="Georgia" w:eastAsia="Georgia" w:hAnsi="Georgia" w:cs="Georgia"/>
          <w:sz w:val="22"/>
          <w:szCs w:val="22"/>
        </w:rPr>
        <w:t xml:space="preserve"> estime que la population ne s’accommoderait pas de la perte importante de pouvoir d’achat induite par la fermeture des frontières. En outre, les traitements et vaccins contre le Covid-19 proviendront du monde entier. La question n’est pas celle d’un choix radical pour ou contre la globalisation mais de savoir comment combattre les effets pervers de </w:t>
      </w:r>
      <w:r w:rsidR="005F1F77">
        <w:rPr>
          <w:rFonts w:ascii="Georgia" w:eastAsia="Georgia" w:hAnsi="Georgia" w:cs="Georgia"/>
          <w:sz w:val="22"/>
          <w:szCs w:val="22"/>
        </w:rPr>
        <w:t>cel</w:t>
      </w:r>
      <w:r w:rsidR="000C4CAA">
        <w:rPr>
          <w:rFonts w:ascii="Georgia" w:eastAsia="Georgia" w:hAnsi="Georgia" w:cs="Georgia"/>
          <w:sz w:val="22"/>
          <w:szCs w:val="22"/>
        </w:rPr>
        <w:t>le-ci</w:t>
      </w:r>
      <w:r w:rsidRPr="03344CF9">
        <w:rPr>
          <w:rFonts w:ascii="Georgia" w:eastAsia="Georgia" w:hAnsi="Georgia" w:cs="Georgia"/>
          <w:sz w:val="22"/>
          <w:szCs w:val="22"/>
        </w:rPr>
        <w:t xml:space="preserve">. L’État </w:t>
      </w:r>
      <w:r w:rsidR="000C4CAA">
        <w:rPr>
          <w:rFonts w:ascii="Georgia" w:eastAsia="Georgia" w:hAnsi="Georgia" w:cs="Georgia"/>
          <w:sz w:val="22"/>
          <w:szCs w:val="22"/>
        </w:rPr>
        <w:t>doit</w:t>
      </w:r>
      <w:r w:rsidRPr="03344CF9">
        <w:rPr>
          <w:rFonts w:ascii="Georgia" w:eastAsia="Georgia" w:hAnsi="Georgia" w:cs="Georgia"/>
          <w:sz w:val="22"/>
          <w:szCs w:val="22"/>
        </w:rPr>
        <w:t xml:space="preserve"> notamment réfléchir au circuit d’approvisionnement dans les secteurs touchant à ses fonctions régaliennes (l’impression 3D ou le développement de logiciels libres pourraient permettre une réponse nationale, voire locale, aux pénuries de tests ou de ventilateurs et sortir de la dépendance vis-à-vis de l’étranger). Par ailleurs, l’État aura à résister aux lobb</w:t>
      </w:r>
      <w:r w:rsidR="00232292">
        <w:rPr>
          <w:rFonts w:ascii="Georgia" w:eastAsia="Georgia" w:hAnsi="Georgia" w:cs="Georgia"/>
          <w:sz w:val="22"/>
          <w:szCs w:val="22"/>
        </w:rPr>
        <w:t>ie</w:t>
      </w:r>
      <w:r w:rsidRPr="03344CF9">
        <w:rPr>
          <w:rFonts w:ascii="Georgia" w:eastAsia="Georgia" w:hAnsi="Georgia" w:cs="Georgia"/>
          <w:sz w:val="22"/>
          <w:szCs w:val="22"/>
        </w:rPr>
        <w:t xml:space="preserve">s qui ne manqueront pas de quémander protection ou traitement de faveur sous prétexte que leur activité est « </w:t>
      </w:r>
      <w:r w:rsidRPr="24703FAA">
        <w:rPr>
          <w:rFonts w:ascii="Georgia" w:eastAsia="Georgia" w:hAnsi="Georgia" w:cs="Georgia"/>
          <w:i/>
          <w:sz w:val="22"/>
          <w:szCs w:val="22"/>
        </w:rPr>
        <w:t xml:space="preserve">essentielle </w:t>
      </w:r>
      <w:r w:rsidRPr="03344CF9">
        <w:rPr>
          <w:rFonts w:ascii="Georgia" w:eastAsia="Georgia" w:hAnsi="Georgia" w:cs="Georgia"/>
          <w:sz w:val="22"/>
          <w:szCs w:val="22"/>
        </w:rPr>
        <w:t>» et aura à discerner ce qui l’est vraiment.</w:t>
      </w:r>
    </w:p>
    <w:p w14:paraId="79C35EAD" w14:textId="6137C197" w:rsidR="00EF720C" w:rsidRDefault="00EF720C" w:rsidP="00EF720C">
      <w:pPr>
        <w:spacing w:line="276" w:lineRule="auto"/>
        <w:jc w:val="right"/>
        <w:rPr>
          <w:rFonts w:ascii="Georgia" w:eastAsia="Georgia" w:hAnsi="Georgia" w:cs="Georgia"/>
          <w:sz w:val="22"/>
          <w:szCs w:val="22"/>
        </w:rPr>
      </w:pPr>
      <w:r w:rsidRPr="00C0590F">
        <w:rPr>
          <w:rFonts w:ascii="Symbol" w:eastAsia="Symbol" w:hAnsi="Symbol" w:cs="Symbol"/>
          <w:color w:val="008A17"/>
        </w:rPr>
        <w:t>¨</w:t>
      </w:r>
      <w:r>
        <w:rPr>
          <w:rFonts w:ascii="Georgia" w:eastAsia="Georgia" w:hAnsi="Georgia" w:cs="Georgia"/>
          <w:sz w:val="22"/>
          <w:szCs w:val="22"/>
        </w:rPr>
        <w:t xml:space="preserve">A retrouver sur le site des </w:t>
      </w:r>
      <w:hyperlink r:id="rId14" w:history="1">
        <w:r w:rsidRPr="00803B41">
          <w:rPr>
            <w:rStyle w:val="Lienhypertexte"/>
            <w:rFonts w:ascii="Georgia" w:eastAsia="Georgia" w:hAnsi="Georgia" w:cs="Georgia"/>
            <w:i/>
            <w:iCs/>
            <w:sz w:val="22"/>
            <w:szCs w:val="22"/>
          </w:rPr>
          <w:t>Échos</w:t>
        </w:r>
      </w:hyperlink>
    </w:p>
    <w:p w14:paraId="582BD0CE" w14:textId="0B76C632" w:rsidR="36CD7A36" w:rsidRPr="00F56B5F" w:rsidRDefault="00156C7C" w:rsidP="000E6B38">
      <w:pPr>
        <w:spacing w:line="276" w:lineRule="auto"/>
        <w:jc w:val="both"/>
        <w:rPr>
          <w:rFonts w:ascii="Georgia" w:eastAsia="Georgia" w:hAnsi="Georgia" w:cs="Georgia"/>
          <w:sz w:val="22"/>
          <w:szCs w:val="22"/>
        </w:rPr>
      </w:pPr>
      <w:r w:rsidRPr="00156C7C">
        <w:rPr>
          <w:rFonts w:ascii="Georgia" w:eastAsia="Georgia" w:hAnsi="Georgia" w:cs="Georgia"/>
          <w:sz w:val="6"/>
          <w:szCs w:val="6"/>
        </w:rPr>
        <w:lastRenderedPageBreak/>
        <w:br/>
      </w:r>
      <w:r w:rsidR="36CD7A36" w:rsidRPr="00F56B5F">
        <w:rPr>
          <w:rFonts w:ascii="Georgia" w:eastAsia="Georgia" w:hAnsi="Georgia" w:cs="Georgia"/>
          <w:sz w:val="22"/>
          <w:szCs w:val="22"/>
        </w:rPr>
        <w:t xml:space="preserve">Dans un entretien à </w:t>
      </w:r>
      <w:hyperlink r:id="rId15" w:history="1">
        <w:r w:rsidR="36CD7A36" w:rsidRPr="000D0EFC">
          <w:rPr>
            <w:rStyle w:val="Lienhypertexte"/>
            <w:rFonts w:ascii="Georgia" w:eastAsia="Georgia" w:hAnsi="Georgia" w:cs="Georgia"/>
            <w:i/>
            <w:iCs/>
            <w:sz w:val="22"/>
            <w:szCs w:val="22"/>
          </w:rPr>
          <w:t>Paris-Match</w:t>
        </w:r>
      </w:hyperlink>
      <w:r w:rsidR="36CD7A36" w:rsidRPr="00F56B5F">
        <w:rPr>
          <w:rFonts w:ascii="Georgia" w:eastAsia="Georgia" w:hAnsi="Georgia" w:cs="Georgia"/>
          <w:sz w:val="22"/>
          <w:szCs w:val="22"/>
        </w:rPr>
        <w:t>,</w:t>
      </w:r>
      <w:r w:rsidR="00D5251B">
        <w:rPr>
          <w:rFonts w:ascii="Georgia" w:eastAsia="Georgia" w:hAnsi="Georgia" w:cs="Georgia"/>
          <w:sz w:val="22"/>
          <w:szCs w:val="22"/>
        </w:rPr>
        <w:t xml:space="preserve"> </w:t>
      </w:r>
      <w:r w:rsidR="00777B61" w:rsidRPr="00F56B5F">
        <w:rPr>
          <w:rFonts w:ascii="Georgia" w:eastAsia="Georgia" w:hAnsi="Georgia" w:cs="Georgia"/>
          <w:sz w:val="22"/>
          <w:szCs w:val="22"/>
        </w:rPr>
        <w:t xml:space="preserve">le 18 avril, </w:t>
      </w:r>
      <w:r w:rsidR="00F94B45">
        <w:rPr>
          <w:rFonts w:ascii="Georgia" w:eastAsia="Georgia" w:hAnsi="Georgia" w:cs="Georgia"/>
          <w:sz w:val="22"/>
          <w:szCs w:val="22"/>
        </w:rPr>
        <w:t>l’invitant à donner</w:t>
      </w:r>
      <w:r w:rsidR="00777B61" w:rsidRPr="00F56B5F">
        <w:rPr>
          <w:rFonts w:ascii="Georgia" w:eastAsia="Georgia" w:hAnsi="Georgia" w:cs="Georgia"/>
          <w:sz w:val="22"/>
          <w:szCs w:val="22"/>
        </w:rPr>
        <w:t xml:space="preserve"> « </w:t>
      </w:r>
      <w:r w:rsidR="00777B61" w:rsidRPr="00F56B5F">
        <w:rPr>
          <w:rFonts w:ascii="Georgia" w:eastAsia="Georgia" w:hAnsi="Georgia" w:cs="Georgia"/>
          <w:b/>
          <w:bCs/>
          <w:i/>
          <w:iCs/>
          <w:sz w:val="22"/>
          <w:szCs w:val="22"/>
        </w:rPr>
        <w:t>Ses pistes pour l’après-crise </w:t>
      </w:r>
      <w:r w:rsidR="00777B61" w:rsidRPr="00F56B5F">
        <w:rPr>
          <w:rFonts w:ascii="Georgia" w:eastAsia="Georgia" w:hAnsi="Georgia" w:cs="Georgia"/>
          <w:sz w:val="22"/>
          <w:szCs w:val="22"/>
        </w:rPr>
        <w:t>»,</w:t>
      </w:r>
      <w:r w:rsidR="36CD7A36" w:rsidRPr="00F56B5F">
        <w:rPr>
          <w:rFonts w:ascii="Georgia" w:eastAsia="Georgia" w:hAnsi="Georgia" w:cs="Georgia"/>
          <w:sz w:val="22"/>
          <w:szCs w:val="22"/>
        </w:rPr>
        <w:t xml:space="preserve"> </w:t>
      </w:r>
      <w:r w:rsidRPr="153A41FF">
        <w:rPr>
          <w:rFonts w:ascii="Georgia" w:eastAsia="Georgia" w:hAnsi="Georgia" w:cs="Georgia"/>
          <w:b/>
          <w:color w:val="339933"/>
          <w:sz w:val="22"/>
          <w:szCs w:val="22"/>
        </w:rPr>
        <w:t xml:space="preserve">Jean </w:t>
      </w:r>
      <w:proofErr w:type="spellStart"/>
      <w:r w:rsidRPr="153A41FF">
        <w:rPr>
          <w:rFonts w:ascii="Georgia" w:eastAsia="Georgia" w:hAnsi="Georgia" w:cs="Georgia"/>
          <w:b/>
          <w:color w:val="339933"/>
          <w:sz w:val="22"/>
          <w:szCs w:val="22"/>
        </w:rPr>
        <w:t>Tirole</w:t>
      </w:r>
      <w:proofErr w:type="spellEnd"/>
      <w:r w:rsidR="00F56B5F" w:rsidRPr="00F56B5F">
        <w:rPr>
          <w:rFonts w:ascii="Georgia" w:eastAsia="Georgia" w:hAnsi="Georgia" w:cs="Georgia"/>
          <w:sz w:val="22"/>
          <w:szCs w:val="22"/>
        </w:rPr>
        <w:t xml:space="preserve"> </w:t>
      </w:r>
      <w:r w:rsidR="36CD7A36" w:rsidRPr="00F56B5F">
        <w:rPr>
          <w:rFonts w:ascii="Georgia" w:eastAsia="Georgia" w:hAnsi="Georgia" w:cs="Georgia"/>
          <w:sz w:val="22"/>
          <w:szCs w:val="22"/>
        </w:rPr>
        <w:t xml:space="preserve">estime que « </w:t>
      </w:r>
      <w:r w:rsidR="36CD7A36" w:rsidRPr="00E2462F">
        <w:rPr>
          <w:rFonts w:ascii="Georgia" w:eastAsia="Georgia" w:hAnsi="Georgia" w:cs="Georgia"/>
          <w:i/>
          <w:iCs/>
          <w:sz w:val="22"/>
          <w:szCs w:val="22"/>
        </w:rPr>
        <w:t>les pays membres de l’Europe ne sont pas assez unis pour faire face à une attaque de la zone euro</w:t>
      </w:r>
      <w:r w:rsidR="36CD7A36" w:rsidRPr="00F56B5F">
        <w:rPr>
          <w:rFonts w:ascii="Georgia" w:eastAsia="Georgia" w:hAnsi="Georgia" w:cs="Georgia"/>
          <w:b/>
          <w:bCs/>
          <w:i/>
          <w:iCs/>
          <w:sz w:val="22"/>
          <w:szCs w:val="22"/>
        </w:rPr>
        <w:t xml:space="preserve"> </w:t>
      </w:r>
      <w:r w:rsidR="36CD7A36" w:rsidRPr="00F56B5F">
        <w:rPr>
          <w:rFonts w:ascii="Georgia" w:eastAsia="Georgia" w:hAnsi="Georgia" w:cs="Georgia"/>
          <w:sz w:val="22"/>
          <w:szCs w:val="22"/>
        </w:rPr>
        <w:t xml:space="preserve">». Si la violence et la globalité de la crise </w:t>
      </w:r>
      <w:r w:rsidR="0DF9E3D1" w:rsidRPr="00F56B5F">
        <w:rPr>
          <w:rFonts w:ascii="Georgia" w:eastAsia="Georgia" w:hAnsi="Georgia" w:cs="Georgia"/>
          <w:sz w:val="22"/>
          <w:szCs w:val="22"/>
        </w:rPr>
        <w:t>actuelle</w:t>
      </w:r>
      <w:r w:rsidR="36CD7A36" w:rsidRPr="00F56B5F">
        <w:rPr>
          <w:rFonts w:ascii="Georgia" w:eastAsia="Georgia" w:hAnsi="Georgia" w:cs="Georgia"/>
          <w:sz w:val="22"/>
          <w:szCs w:val="22"/>
        </w:rPr>
        <w:t xml:space="preserve"> ressemblent à celles de 1929, le prix Nobel d’économie estime que nous savons beaucoup mieux en gérer les aspects macroéconomiques grâce à l’intervention des banques centrales et des gouvernements pour protéger les individus et les entreprises les plus vulnérables. Le choix de privilégier le chômage partiel, même s’il est très onéreux, est sans doute la bonne approche puisqu’il permettra aux entreprises de repartir plus vite une fois le confinement terminé. En ce qui concerne les dettes contractées par les États, celles-ci seront soutenables, dans un contexte de taux d’intérêts et de croissance faibles, à moins qu’elles ne fassent l’objet d’attaques spéculatives. Le risque, avec des « </w:t>
      </w:r>
      <w:proofErr w:type="spellStart"/>
      <w:r w:rsidR="36CD7A36" w:rsidRPr="00F56B5F">
        <w:rPr>
          <w:rFonts w:ascii="Georgia" w:eastAsia="Georgia" w:hAnsi="Georgia" w:cs="Georgia"/>
          <w:sz w:val="22"/>
          <w:szCs w:val="22"/>
        </w:rPr>
        <w:t>coronabonds</w:t>
      </w:r>
      <w:proofErr w:type="spellEnd"/>
      <w:r w:rsidR="36CD7A36" w:rsidRPr="00F56B5F">
        <w:rPr>
          <w:rFonts w:ascii="Georgia" w:eastAsia="Georgia" w:hAnsi="Georgia" w:cs="Georgia"/>
          <w:sz w:val="22"/>
          <w:szCs w:val="22"/>
        </w:rPr>
        <w:t xml:space="preserve"> », serait de voir les attaques spéculatives se déplacer d’un seul pays à l’ensemble de la zone euro. «</w:t>
      </w:r>
      <w:r w:rsidR="00730CDF">
        <w:rPr>
          <w:rFonts w:ascii="Georgia" w:eastAsia="Georgia" w:hAnsi="Georgia" w:cs="Georgia"/>
          <w:sz w:val="22"/>
          <w:szCs w:val="22"/>
        </w:rPr>
        <w:t> </w:t>
      </w:r>
      <w:r w:rsidR="36CD7A36" w:rsidRPr="00F56B5F">
        <w:rPr>
          <w:rFonts w:ascii="Georgia" w:eastAsia="Georgia" w:hAnsi="Georgia" w:cs="Georgia"/>
          <w:i/>
          <w:iCs/>
          <w:sz w:val="22"/>
          <w:szCs w:val="22"/>
        </w:rPr>
        <w:t>Nous n’en sommes pas là</w:t>
      </w:r>
      <w:r w:rsidR="00F56B5F" w:rsidRPr="00F56B5F">
        <w:rPr>
          <w:rFonts w:ascii="Georgia" w:eastAsia="Georgia" w:hAnsi="Georgia" w:cs="Georgia"/>
          <w:i/>
          <w:iCs/>
          <w:sz w:val="22"/>
          <w:szCs w:val="22"/>
        </w:rPr>
        <w:t xml:space="preserve"> </w:t>
      </w:r>
      <w:r w:rsidR="36CD7A36" w:rsidRPr="00F56B5F">
        <w:rPr>
          <w:rFonts w:ascii="Georgia" w:eastAsia="Georgia" w:hAnsi="Georgia" w:cs="Georgia"/>
          <w:sz w:val="22"/>
          <w:szCs w:val="22"/>
        </w:rPr>
        <w:t xml:space="preserve">» estime Jean </w:t>
      </w:r>
      <w:proofErr w:type="spellStart"/>
      <w:r w:rsidR="36CD7A36" w:rsidRPr="00F56B5F">
        <w:rPr>
          <w:rFonts w:ascii="Georgia" w:eastAsia="Georgia" w:hAnsi="Georgia" w:cs="Georgia"/>
          <w:sz w:val="22"/>
          <w:szCs w:val="22"/>
        </w:rPr>
        <w:t>Tirole</w:t>
      </w:r>
      <w:proofErr w:type="spellEnd"/>
      <w:r w:rsidR="36CD7A36" w:rsidRPr="00F56B5F">
        <w:rPr>
          <w:rFonts w:ascii="Georgia" w:eastAsia="Georgia" w:hAnsi="Georgia" w:cs="Georgia"/>
          <w:sz w:val="22"/>
          <w:szCs w:val="22"/>
        </w:rPr>
        <w:t xml:space="preserve"> « </w:t>
      </w:r>
      <w:r w:rsidR="36CD7A36" w:rsidRPr="00F56B5F">
        <w:rPr>
          <w:rFonts w:ascii="Georgia" w:eastAsia="Georgia" w:hAnsi="Georgia" w:cs="Georgia"/>
          <w:i/>
          <w:iCs/>
          <w:sz w:val="22"/>
          <w:szCs w:val="22"/>
        </w:rPr>
        <w:t>mais ce danger plane et nous n’avons pas suffisamment d’Europe pour y faire face</w:t>
      </w:r>
      <w:r w:rsidR="36CD7A36" w:rsidRPr="00F56B5F">
        <w:rPr>
          <w:rFonts w:ascii="Georgia" w:eastAsia="Georgia" w:hAnsi="Georgia" w:cs="Georgia"/>
          <w:i/>
          <w:sz w:val="22"/>
          <w:szCs w:val="22"/>
        </w:rPr>
        <w:t xml:space="preserve"> </w:t>
      </w:r>
      <w:r w:rsidR="36CD7A36" w:rsidRPr="00F56B5F">
        <w:rPr>
          <w:rFonts w:ascii="Georgia" w:eastAsia="Georgia" w:hAnsi="Georgia" w:cs="Georgia"/>
          <w:sz w:val="22"/>
          <w:szCs w:val="22"/>
        </w:rPr>
        <w:t>». Cette crise pourrait être l’occasion de corriger le biais court-</w:t>
      </w:r>
      <w:proofErr w:type="spellStart"/>
      <w:r w:rsidR="36CD7A36" w:rsidRPr="00F56B5F">
        <w:rPr>
          <w:rFonts w:ascii="Georgia" w:eastAsia="Georgia" w:hAnsi="Georgia" w:cs="Georgia"/>
          <w:sz w:val="22"/>
          <w:szCs w:val="22"/>
        </w:rPr>
        <w:t>termiste</w:t>
      </w:r>
      <w:proofErr w:type="spellEnd"/>
      <w:r w:rsidR="36CD7A36" w:rsidRPr="00F56B5F">
        <w:rPr>
          <w:rFonts w:ascii="Georgia" w:eastAsia="Georgia" w:hAnsi="Georgia" w:cs="Georgia"/>
          <w:sz w:val="22"/>
          <w:szCs w:val="22"/>
        </w:rPr>
        <w:t xml:space="preserve"> des systèmes démocratiques, soumis au rythme des échéances électorales, qui conduit souvent à négliger les questions dont l’horizon est plus lointain, telles que le réchauffement climatique ou l’éducation et l’université. </w:t>
      </w:r>
      <w:r w:rsidR="00803B41">
        <w:rPr>
          <w:rFonts w:ascii="Georgia" w:eastAsia="Georgia" w:hAnsi="Georgia" w:cs="Georgia"/>
          <w:sz w:val="22"/>
          <w:szCs w:val="22"/>
        </w:rPr>
        <w:t>L’académicien</w:t>
      </w:r>
      <w:r w:rsidR="36CD7A36" w:rsidRPr="00F56B5F">
        <w:rPr>
          <w:rFonts w:ascii="Georgia" w:eastAsia="Georgia" w:hAnsi="Georgia" w:cs="Georgia"/>
          <w:sz w:val="22"/>
          <w:szCs w:val="22"/>
        </w:rPr>
        <w:t xml:space="preserve"> souhaite que ce soit l’occasion d‘évoluer vers une société « q</w:t>
      </w:r>
      <w:r w:rsidR="36CD7A36" w:rsidRPr="00F56B5F">
        <w:rPr>
          <w:rFonts w:ascii="Georgia" w:eastAsia="Georgia" w:hAnsi="Georgia" w:cs="Georgia"/>
          <w:i/>
          <w:sz w:val="22"/>
          <w:szCs w:val="22"/>
        </w:rPr>
        <w:t xml:space="preserve">ui pense un peu moins la consommation et davantage à l’investissement </w:t>
      </w:r>
      <w:r w:rsidR="36CD7A36" w:rsidRPr="00F56B5F">
        <w:rPr>
          <w:rFonts w:ascii="Georgia" w:eastAsia="Georgia" w:hAnsi="Georgia" w:cs="Georgia"/>
          <w:sz w:val="22"/>
          <w:szCs w:val="22"/>
        </w:rPr>
        <w:t>».</w:t>
      </w:r>
    </w:p>
    <w:p w14:paraId="2A0D1A6D" w14:textId="71628D51" w:rsidR="00BD7591" w:rsidRDefault="00BD7591" w:rsidP="00BD7591">
      <w:pPr>
        <w:spacing w:line="257" w:lineRule="auto"/>
        <w:jc w:val="right"/>
      </w:pPr>
      <w:r w:rsidRPr="00C0590F">
        <w:rPr>
          <w:rFonts w:ascii="Symbol" w:eastAsia="Symbol" w:hAnsi="Symbol" w:cs="Symbol"/>
          <w:color w:val="008A17"/>
        </w:rPr>
        <w:t>¨</w:t>
      </w:r>
      <w:r>
        <w:rPr>
          <w:rFonts w:ascii="Georgia" w:eastAsia="Georgia" w:hAnsi="Georgia" w:cs="Georgia"/>
          <w:sz w:val="22"/>
          <w:szCs w:val="22"/>
        </w:rPr>
        <w:t>A retrouver sur le site</w:t>
      </w:r>
      <w:r w:rsidR="00EF720C">
        <w:rPr>
          <w:rFonts w:ascii="Georgia" w:eastAsia="Georgia" w:hAnsi="Georgia" w:cs="Georgia"/>
          <w:sz w:val="22"/>
          <w:szCs w:val="22"/>
        </w:rPr>
        <w:t xml:space="preserve"> </w:t>
      </w:r>
      <w:r w:rsidR="00F94B45" w:rsidRPr="00803B41">
        <w:rPr>
          <w:rFonts w:ascii="Georgia" w:eastAsia="Georgia" w:hAnsi="Georgia" w:cs="Georgia"/>
          <w:sz w:val="22"/>
          <w:szCs w:val="22"/>
        </w:rPr>
        <w:t>de</w:t>
      </w:r>
      <w:r w:rsidR="00F94B45" w:rsidRPr="00803B41">
        <w:rPr>
          <w:rFonts w:ascii="Georgia" w:eastAsia="Georgia" w:hAnsi="Georgia" w:cs="Georgia"/>
          <w:i/>
          <w:iCs/>
          <w:sz w:val="22"/>
          <w:szCs w:val="22"/>
        </w:rPr>
        <w:t xml:space="preserve"> </w:t>
      </w:r>
      <w:hyperlink r:id="rId16" w:history="1">
        <w:r w:rsidR="00F94B45" w:rsidRPr="00EC646C">
          <w:rPr>
            <w:rStyle w:val="Lienhypertexte"/>
            <w:rFonts w:ascii="Georgia" w:eastAsia="Georgia" w:hAnsi="Georgia" w:cs="Georgia"/>
            <w:i/>
            <w:iCs/>
            <w:sz w:val="22"/>
            <w:szCs w:val="22"/>
          </w:rPr>
          <w:t>Paris-Match</w:t>
        </w:r>
      </w:hyperlink>
      <w:r w:rsidR="00F94B45">
        <w:rPr>
          <w:rFonts w:ascii="Georgia" w:eastAsia="Georgia" w:hAnsi="Georgia" w:cs="Georgia"/>
          <w:sz w:val="22"/>
          <w:szCs w:val="22"/>
        </w:rPr>
        <w:t>.</w:t>
      </w:r>
    </w:p>
    <w:p w14:paraId="7F8CA0B8" w14:textId="3A149F86" w:rsidR="03344CF9" w:rsidRPr="001F2B27" w:rsidRDefault="03344CF9" w:rsidP="00342DCE">
      <w:pPr>
        <w:pStyle w:val="CorpsB"/>
        <w:shd w:val="clear" w:color="auto" w:fill="FFFFFF" w:themeFill="background1"/>
        <w:spacing w:line="276" w:lineRule="auto"/>
        <w:rPr>
          <w:b/>
          <w:bCs/>
          <w:i/>
          <w:iCs/>
          <w:color w:val="339933"/>
          <w:sz w:val="16"/>
          <w:szCs w:val="16"/>
        </w:rPr>
      </w:pPr>
    </w:p>
    <w:p w14:paraId="496DB213" w14:textId="200938AA" w:rsidR="6B927559" w:rsidRDefault="6B927559" w:rsidP="00B80CA0">
      <w:pPr>
        <w:spacing w:line="276" w:lineRule="auto"/>
        <w:jc w:val="both"/>
        <w:rPr>
          <w:rFonts w:ascii="Georgia" w:eastAsia="Georgia" w:hAnsi="Georgia" w:cs="Georgia"/>
          <w:sz w:val="22"/>
          <w:szCs w:val="22"/>
        </w:rPr>
      </w:pPr>
      <w:r w:rsidRPr="61BE4FE9">
        <w:rPr>
          <w:rFonts w:ascii="Georgia" w:eastAsia="Georgia" w:hAnsi="Georgia" w:cs="Georgia"/>
          <w:sz w:val="22"/>
          <w:szCs w:val="22"/>
        </w:rPr>
        <w:t xml:space="preserve">Dans l’édition du jeudi 16 avril du </w:t>
      </w:r>
      <w:r w:rsidR="00FF5FE1">
        <w:rPr>
          <w:rFonts w:ascii="Georgia" w:eastAsia="Georgia" w:hAnsi="Georgia" w:cs="Georgia"/>
          <w:sz w:val="22"/>
          <w:szCs w:val="22"/>
        </w:rPr>
        <w:t>quotidien</w:t>
      </w:r>
      <w:r w:rsidRPr="61BE4FE9">
        <w:rPr>
          <w:rFonts w:ascii="Georgia" w:eastAsia="Georgia" w:hAnsi="Georgia" w:cs="Georgia"/>
          <w:sz w:val="22"/>
          <w:szCs w:val="22"/>
        </w:rPr>
        <w:t xml:space="preserve"> </w:t>
      </w:r>
      <w:hyperlink r:id="rId17" w:history="1">
        <w:r w:rsidRPr="005B4BF7">
          <w:rPr>
            <w:rStyle w:val="Lienhypertexte"/>
            <w:rFonts w:ascii="Georgia" w:eastAsia="Georgia" w:hAnsi="Georgia" w:cs="Georgia"/>
            <w:i/>
            <w:iCs/>
            <w:sz w:val="22"/>
            <w:szCs w:val="22"/>
          </w:rPr>
          <w:t>Libération</w:t>
        </w:r>
      </w:hyperlink>
      <w:r w:rsidRPr="61BE4FE9">
        <w:rPr>
          <w:rFonts w:ascii="Georgia" w:eastAsia="Georgia" w:hAnsi="Georgia" w:cs="Georgia"/>
          <w:sz w:val="22"/>
          <w:szCs w:val="22"/>
        </w:rPr>
        <w:t xml:space="preserve">, </w:t>
      </w:r>
      <w:r w:rsidRPr="00C46F8D">
        <w:rPr>
          <w:rFonts w:ascii="Georgia" w:eastAsia="Georgia" w:hAnsi="Georgia" w:cs="Georgia"/>
          <w:b/>
          <w:bCs/>
          <w:color w:val="148C3D"/>
          <w:sz w:val="22"/>
          <w:szCs w:val="22"/>
        </w:rPr>
        <w:t>Alain Duhamel</w:t>
      </w:r>
      <w:r w:rsidRPr="61BE4FE9">
        <w:rPr>
          <w:rFonts w:ascii="Georgia" w:eastAsia="Georgia" w:hAnsi="Georgia" w:cs="Georgia"/>
          <w:sz w:val="22"/>
          <w:szCs w:val="22"/>
        </w:rPr>
        <w:t xml:space="preserve">, qui estime qu’Emmanuel Macron a prononcé mardi soir son « meilleur discours depuis le début de la pandémie du coronavirus », s’interroge sur « </w:t>
      </w:r>
      <w:r w:rsidRPr="61BE4FE9">
        <w:rPr>
          <w:rFonts w:ascii="Georgia" w:eastAsia="Georgia" w:hAnsi="Georgia" w:cs="Georgia"/>
          <w:b/>
          <w:bCs/>
          <w:i/>
          <w:iCs/>
          <w:sz w:val="22"/>
          <w:szCs w:val="22"/>
        </w:rPr>
        <w:t>Emmanuel Macron et le jour d’après</w:t>
      </w:r>
      <w:r w:rsidRPr="61BE4FE9">
        <w:rPr>
          <w:rFonts w:ascii="Georgia" w:eastAsia="Georgia" w:hAnsi="Georgia" w:cs="Georgia"/>
          <w:sz w:val="22"/>
          <w:szCs w:val="22"/>
        </w:rPr>
        <w:t xml:space="preserve"> ». Prenant au pied de la lettre, le défi individuel et collectif lancé par le Président de la République (« </w:t>
      </w:r>
      <w:r w:rsidRPr="0072508F">
        <w:rPr>
          <w:rFonts w:ascii="Georgia" w:eastAsia="Georgia" w:hAnsi="Georgia" w:cs="Georgia"/>
          <w:i/>
          <w:iCs/>
          <w:sz w:val="22"/>
          <w:szCs w:val="22"/>
        </w:rPr>
        <w:t>Sachons nous réinventer. Moi le premier</w:t>
      </w:r>
      <w:r w:rsidRPr="61BE4FE9">
        <w:rPr>
          <w:rFonts w:ascii="Georgia" w:eastAsia="Georgia" w:hAnsi="Georgia" w:cs="Georgia"/>
          <w:sz w:val="22"/>
          <w:szCs w:val="22"/>
        </w:rPr>
        <w:t xml:space="preserve"> »), Alain Duhamel estime que le président n’a pas le choix : il est contraint à se réinventer et ne peut qu’innover radicalement. Le jour d’après ne pourra pas être gouverné comme le jour d’avant, non par choix mais par nécessité. Emmanuel Macron va devoir mener de front trois actions : une politique sanitaire ajustée pour sortir du confinement sans relancer l’épidémie ; la remise en route d’une économie plongée dans un coma artificiel et l’engagement des grandes réformes promises à l’hôpital, aux enseignants, à la révolution écologique, aux territoires déshérités ; tout cela sur fond de règlements de compte politiques et de tensions sociales opposant déjà patronat et syndicats. S’il vaudrait mieux au palais de l’</w:t>
      </w:r>
      <w:r w:rsidR="006449DB">
        <w:rPr>
          <w:rFonts w:ascii="Georgia" w:eastAsia="Georgia" w:hAnsi="Georgia" w:cs="Georgia"/>
          <w:sz w:val="22"/>
          <w:szCs w:val="22"/>
        </w:rPr>
        <w:t>É</w:t>
      </w:r>
      <w:r w:rsidRPr="61BE4FE9">
        <w:rPr>
          <w:rFonts w:ascii="Georgia" w:eastAsia="Georgia" w:hAnsi="Georgia" w:cs="Georgia"/>
          <w:sz w:val="22"/>
          <w:szCs w:val="22"/>
        </w:rPr>
        <w:t xml:space="preserve">lysée « </w:t>
      </w:r>
      <w:r w:rsidRPr="61BE4FE9">
        <w:rPr>
          <w:rFonts w:ascii="Georgia" w:eastAsia="Georgia" w:hAnsi="Georgia" w:cs="Georgia"/>
          <w:i/>
          <w:iCs/>
          <w:sz w:val="22"/>
          <w:szCs w:val="22"/>
        </w:rPr>
        <w:t>un demi-Dieu plutôt qu’un simple mortel</w:t>
      </w:r>
      <w:r w:rsidRPr="61BE4FE9">
        <w:rPr>
          <w:rFonts w:ascii="Georgia" w:eastAsia="Georgia" w:hAnsi="Georgia" w:cs="Georgia"/>
          <w:sz w:val="22"/>
          <w:szCs w:val="22"/>
        </w:rPr>
        <w:t xml:space="preserve"> » pour mener à bien ce travail d’Hercule, l’originalité – et la chance de mue – d’Emmanuel Macron tiennent dans le fait que depuis son élection</w:t>
      </w:r>
      <w:r w:rsidR="00ED6A28">
        <w:rPr>
          <w:rFonts w:ascii="Georgia" w:eastAsia="Georgia" w:hAnsi="Georgia" w:cs="Georgia"/>
          <w:sz w:val="22"/>
          <w:szCs w:val="22"/>
        </w:rPr>
        <w:t>,</w:t>
      </w:r>
      <w:r w:rsidRPr="61BE4FE9">
        <w:rPr>
          <w:rFonts w:ascii="Georgia" w:eastAsia="Georgia" w:hAnsi="Georgia" w:cs="Georgia"/>
          <w:sz w:val="22"/>
          <w:szCs w:val="22"/>
        </w:rPr>
        <w:t xml:space="preserve"> </w:t>
      </w:r>
      <w:r w:rsidR="00ED6A28">
        <w:rPr>
          <w:rFonts w:ascii="Georgia" w:eastAsia="Georgia" w:hAnsi="Georgia" w:cs="Georgia"/>
          <w:sz w:val="22"/>
          <w:szCs w:val="22"/>
        </w:rPr>
        <w:t>celui-ci</w:t>
      </w:r>
      <w:r w:rsidRPr="61BE4FE9">
        <w:rPr>
          <w:rFonts w:ascii="Georgia" w:eastAsia="Georgia" w:hAnsi="Georgia" w:cs="Georgia"/>
          <w:sz w:val="22"/>
          <w:szCs w:val="22"/>
        </w:rPr>
        <w:t xml:space="preserve"> n’a connu que des crises, depuis l’affaire </w:t>
      </w:r>
      <w:proofErr w:type="spellStart"/>
      <w:r w:rsidRPr="61BE4FE9">
        <w:rPr>
          <w:rFonts w:ascii="Georgia" w:eastAsia="Georgia" w:hAnsi="Georgia" w:cs="Georgia"/>
          <w:sz w:val="22"/>
          <w:szCs w:val="22"/>
        </w:rPr>
        <w:t>Benalla</w:t>
      </w:r>
      <w:proofErr w:type="spellEnd"/>
      <w:r w:rsidRPr="61BE4FE9">
        <w:rPr>
          <w:rFonts w:ascii="Georgia" w:eastAsia="Georgia" w:hAnsi="Georgia" w:cs="Georgia"/>
          <w:sz w:val="22"/>
          <w:szCs w:val="22"/>
        </w:rPr>
        <w:t xml:space="preserve"> en passant par la ja</w:t>
      </w:r>
      <w:r w:rsidR="00653F11">
        <w:rPr>
          <w:rFonts w:ascii="Georgia" w:eastAsia="Georgia" w:hAnsi="Georgia" w:cs="Georgia"/>
          <w:sz w:val="22"/>
          <w:szCs w:val="22"/>
        </w:rPr>
        <w:t>c</w:t>
      </w:r>
      <w:r w:rsidRPr="61BE4FE9">
        <w:rPr>
          <w:rFonts w:ascii="Georgia" w:eastAsia="Georgia" w:hAnsi="Georgia" w:cs="Georgia"/>
          <w:sz w:val="22"/>
          <w:szCs w:val="22"/>
        </w:rPr>
        <w:t xml:space="preserve">querie des gilets jaunes jusqu’à la longue bataille des retraites. Emmanuel Macron est le premier président de la </w:t>
      </w:r>
      <w:proofErr w:type="spellStart"/>
      <w:r w:rsidRPr="61BE4FE9">
        <w:rPr>
          <w:rFonts w:ascii="Georgia" w:eastAsia="Georgia" w:hAnsi="Georgia" w:cs="Georgia"/>
          <w:sz w:val="22"/>
          <w:szCs w:val="22"/>
        </w:rPr>
        <w:t>V</w:t>
      </w:r>
      <w:r w:rsidRPr="61BE4FE9">
        <w:rPr>
          <w:rFonts w:ascii="Georgia" w:eastAsia="Georgia" w:hAnsi="Georgia" w:cs="Georgia"/>
          <w:sz w:val="22"/>
          <w:szCs w:val="22"/>
          <w:vertAlign w:val="superscript"/>
        </w:rPr>
        <w:t>è</w:t>
      </w:r>
      <w:proofErr w:type="spellEnd"/>
      <w:r w:rsidRPr="61BE4FE9">
        <w:rPr>
          <w:rFonts w:ascii="Georgia" w:eastAsia="Georgia" w:hAnsi="Georgia" w:cs="Georgia"/>
          <w:sz w:val="22"/>
          <w:szCs w:val="22"/>
        </w:rPr>
        <w:t xml:space="preserve"> République à n’avoir connu que des tensions : un président hétérodoxe face à des situations hétérodoxes</w:t>
      </w:r>
      <w:r w:rsidR="00653F11">
        <w:rPr>
          <w:rFonts w:ascii="Georgia" w:eastAsia="Georgia" w:hAnsi="Georgia" w:cs="Georgia"/>
          <w:sz w:val="22"/>
          <w:szCs w:val="22"/>
        </w:rPr>
        <w:t>,</w:t>
      </w:r>
      <w:r w:rsidRPr="61BE4FE9">
        <w:rPr>
          <w:rFonts w:ascii="Georgia" w:eastAsia="Georgia" w:hAnsi="Georgia" w:cs="Georgia"/>
          <w:sz w:val="22"/>
          <w:szCs w:val="22"/>
        </w:rPr>
        <w:t xml:space="preserve"> conclut Alain Duhamel.</w:t>
      </w:r>
    </w:p>
    <w:p w14:paraId="6336943A" w14:textId="223FA2E1" w:rsidR="005B4BF7" w:rsidRDefault="005B4BF7" w:rsidP="005B4BF7">
      <w:pPr>
        <w:spacing w:line="257" w:lineRule="auto"/>
        <w:jc w:val="right"/>
      </w:pPr>
      <w:r w:rsidRPr="00C0590F">
        <w:rPr>
          <w:rFonts w:ascii="Symbol" w:eastAsia="Symbol" w:hAnsi="Symbol" w:cs="Symbol"/>
          <w:color w:val="008A17"/>
        </w:rPr>
        <w:t>¨</w:t>
      </w:r>
      <w:r>
        <w:rPr>
          <w:rFonts w:ascii="Georgia" w:eastAsia="Georgia" w:hAnsi="Georgia" w:cs="Georgia"/>
          <w:sz w:val="22"/>
          <w:szCs w:val="22"/>
        </w:rPr>
        <w:t xml:space="preserve">A retrouver sur le site de </w:t>
      </w:r>
      <w:hyperlink r:id="rId18" w:history="1">
        <w:r w:rsidRPr="005B4BF7">
          <w:rPr>
            <w:rStyle w:val="Lienhypertexte"/>
            <w:rFonts w:ascii="Georgia" w:eastAsia="Georgia" w:hAnsi="Georgia" w:cs="Georgia"/>
            <w:i/>
            <w:iCs/>
            <w:sz w:val="22"/>
            <w:szCs w:val="22"/>
          </w:rPr>
          <w:t>Libération</w:t>
        </w:r>
      </w:hyperlink>
    </w:p>
    <w:p w14:paraId="26298D62" w14:textId="5F2EAD94" w:rsidR="61BE4FE9" w:rsidRPr="001F2B27" w:rsidRDefault="61BE4FE9" w:rsidP="61BE4FE9">
      <w:pPr>
        <w:pStyle w:val="CorpsB"/>
        <w:shd w:val="clear" w:color="auto" w:fill="FFFFFF" w:themeFill="background1"/>
        <w:spacing w:line="276" w:lineRule="auto"/>
        <w:jc w:val="center"/>
        <w:rPr>
          <w:b/>
          <w:bCs/>
          <w:i/>
          <w:iCs/>
          <w:color w:val="339933"/>
          <w:sz w:val="16"/>
          <w:szCs w:val="16"/>
        </w:rPr>
      </w:pPr>
    </w:p>
    <w:p w14:paraId="250AC07B" w14:textId="7D643B57" w:rsidR="008039B6" w:rsidRPr="002E66E3" w:rsidRDefault="008039B6" w:rsidP="6E91803D">
      <w:pPr>
        <w:pStyle w:val="CorpsB"/>
        <w:shd w:val="clear" w:color="auto" w:fill="FFFFFF" w:themeFill="background1"/>
        <w:spacing w:line="276" w:lineRule="auto"/>
        <w:rPr>
          <w:b/>
          <w:bCs/>
          <w:i/>
          <w:iCs/>
          <w:color w:val="339933"/>
        </w:rPr>
      </w:pPr>
      <w:r w:rsidRPr="6E91803D">
        <w:rPr>
          <w:b/>
          <w:bCs/>
          <w:i/>
          <w:iCs/>
          <w:color w:val="000000" w:themeColor="text1"/>
        </w:rPr>
        <w:t xml:space="preserve">« Bioéthique, quel état des lieux ? » </w:t>
      </w:r>
      <w:r w:rsidRPr="6E91803D">
        <w:rPr>
          <w:color w:val="000000" w:themeColor="text1"/>
        </w:rPr>
        <w:t>est la question posée à</w:t>
      </w:r>
      <w:r w:rsidRPr="6E91803D">
        <w:rPr>
          <w:b/>
          <w:bCs/>
          <w:i/>
          <w:iCs/>
          <w:color w:val="000000" w:themeColor="text1"/>
        </w:rPr>
        <w:t xml:space="preserve"> </w:t>
      </w:r>
      <w:r w:rsidRPr="6E91803D">
        <w:rPr>
          <w:b/>
          <w:bCs/>
          <w:color w:val="339933"/>
        </w:rPr>
        <w:t>Rémi Brague</w:t>
      </w:r>
      <w:r w:rsidRPr="6E91803D">
        <w:rPr>
          <w:b/>
          <w:bCs/>
          <w:i/>
          <w:iCs/>
          <w:color w:val="339933"/>
        </w:rPr>
        <w:t xml:space="preserve"> </w:t>
      </w:r>
      <w:r w:rsidRPr="6E91803D">
        <w:rPr>
          <w:color w:val="000000" w:themeColor="text1"/>
        </w:rPr>
        <w:t xml:space="preserve">par le site d’actualité bioéthique </w:t>
      </w:r>
      <w:hyperlink r:id="rId19" w:anchor=".XpnfJC9Pi7B">
        <w:r w:rsidRPr="6E91803D">
          <w:rPr>
            <w:rStyle w:val="Lienhypertexte"/>
            <w:i/>
            <w:iCs/>
          </w:rPr>
          <w:t>Généthique</w:t>
        </w:r>
      </w:hyperlink>
      <w:r w:rsidRPr="6E91803D">
        <w:rPr>
          <w:color w:val="000000" w:themeColor="text1"/>
        </w:rPr>
        <w:t xml:space="preserve">, le 15 avril. A l’occasion de la sortie de son dernier ouvrage, l’académicien revient sur les grands enjeux de nos sociétés modernes : la famille tout d’abord, qu’il voit menacée par le modèle du marché, alors qu’elle est fondamentalement un espace de gratuité, où les personnes sont aimées indépendamment de leurs réalisations et où l’on apprend à connaître et à apprécier ce qui est digne d’être préservé et transmis à nos descendants. La science ensuite, ou plutôt la démarche scientifique moderne qui, par le truchement de la technologie, a envahi notre vie et qui, dans les dérives de la bioéthique, en vient à oublier ce qu’il y a de proprement humain dans la vie humaine et pourrait, sous le masque de la construction d’une créature nouvelle, accomplir la destruction des embryons « moins chanceux » et la production de chimères – hommes prétendument augmentés. Le progrès ne doit pas être considéré comme un tapis roulant qui nous mènerait vers des lendemains qui chantent :  sans nous remettre à une providence extérieure, c’est « à nous d’être notre propre providence et de se faire preuve d’intelligence ». En se démarquant des « valeurs » du projet moderne </w:t>
      </w:r>
      <w:r w:rsidRPr="6E91803D">
        <w:rPr>
          <w:color w:val="000000" w:themeColor="text1"/>
        </w:rPr>
        <w:lastRenderedPageBreak/>
        <w:t>de la bioéthique et du bavardage qui, sous couvert d’éthique, cache souvent des intérêts financiers, le philosophe propose de revenir à la vie (bios) « </w:t>
      </w:r>
      <w:r w:rsidRPr="6E91803D">
        <w:rPr>
          <w:i/>
          <w:iCs/>
          <w:color w:val="000000" w:themeColor="text1"/>
        </w:rPr>
        <w:t xml:space="preserve">qui se déploie dans le temps, donc qui </w:t>
      </w:r>
      <w:r w:rsidRPr="00C73BE7">
        <w:rPr>
          <w:i/>
          <w:iCs/>
          <w:color w:val="000000" w:themeColor="text1"/>
        </w:rPr>
        <w:t>naît</w:t>
      </w:r>
      <w:r w:rsidR="00C73BE7" w:rsidRPr="00C73BE7">
        <w:rPr>
          <w:i/>
          <w:iCs/>
          <w:color w:val="000000" w:themeColor="text1"/>
        </w:rPr>
        <w:t>,</w:t>
      </w:r>
      <w:r w:rsidRPr="6E91803D">
        <w:rPr>
          <w:i/>
          <w:iCs/>
          <w:color w:val="000000" w:themeColor="text1"/>
        </w:rPr>
        <w:t xml:space="preserve"> croît, dépérit et meurt : c’est elle qu’il faut respecter.</w:t>
      </w:r>
      <w:r w:rsidRPr="6E91803D">
        <w:rPr>
          <w:color w:val="000000" w:themeColor="text1"/>
        </w:rPr>
        <w:t> »</w:t>
      </w:r>
    </w:p>
    <w:p w14:paraId="2886E36F" w14:textId="77777777" w:rsidR="008039B6" w:rsidRDefault="008039B6" w:rsidP="008039B6">
      <w:pPr>
        <w:spacing w:line="276" w:lineRule="auto"/>
        <w:jc w:val="right"/>
        <w:rPr>
          <w:rStyle w:val="Lienhypertexte"/>
          <w:rFonts w:ascii="Georgia" w:hAnsi="Georgia"/>
          <w:i/>
          <w:iCs/>
          <w:sz w:val="22"/>
          <w:szCs w:val="22"/>
        </w:rPr>
      </w:pPr>
      <w:r w:rsidRPr="00C0590F">
        <w:rPr>
          <w:rFonts w:ascii="Symbol" w:eastAsia="Symbol" w:hAnsi="Symbol" w:cs="Symbol"/>
          <w:color w:val="008A17"/>
        </w:rPr>
        <w:t>¨</w:t>
      </w:r>
      <w:r w:rsidRPr="002B7784">
        <w:rPr>
          <w:rFonts w:ascii="Georgia" w:hAnsi="Georgia"/>
          <w:sz w:val="22"/>
          <w:szCs w:val="22"/>
        </w:rPr>
        <w:t xml:space="preserve"> </w:t>
      </w:r>
      <w:r>
        <w:rPr>
          <w:rFonts w:ascii="Georgia" w:hAnsi="Georgia"/>
          <w:sz w:val="22"/>
          <w:szCs w:val="22"/>
        </w:rPr>
        <w:t xml:space="preserve">Entretien à retrouver sur le site de </w:t>
      </w:r>
      <w:hyperlink r:id="rId20" w:anchor=".XpndeC9Pi7A" w:history="1">
        <w:proofErr w:type="spellStart"/>
        <w:r w:rsidRPr="009B4A29">
          <w:rPr>
            <w:rStyle w:val="Lienhypertexte"/>
            <w:rFonts w:ascii="Georgia" w:hAnsi="Georgia"/>
            <w:i/>
            <w:iCs/>
            <w:sz w:val="22"/>
            <w:szCs w:val="22"/>
          </w:rPr>
          <w:t>Généthique</w:t>
        </w:r>
        <w:proofErr w:type="spellEnd"/>
      </w:hyperlink>
    </w:p>
    <w:p w14:paraId="10D6B4B9" w14:textId="77777777" w:rsidR="001F2B27" w:rsidRPr="001F2B27" w:rsidRDefault="001F2B27" w:rsidP="008039B6">
      <w:pPr>
        <w:spacing w:line="276" w:lineRule="auto"/>
        <w:jc w:val="right"/>
        <w:rPr>
          <w:rStyle w:val="Lienhypertexte"/>
          <w:rFonts w:ascii="Georgia" w:hAnsi="Georgia"/>
          <w:i/>
          <w:iCs/>
          <w:sz w:val="16"/>
          <w:szCs w:val="16"/>
        </w:rPr>
      </w:pPr>
    </w:p>
    <w:p w14:paraId="65CDD0ED" w14:textId="77777777" w:rsidR="001F2B27" w:rsidRDefault="001F2B27" w:rsidP="001F2B27">
      <w:pPr>
        <w:spacing w:line="276" w:lineRule="auto"/>
        <w:jc w:val="both"/>
        <w:rPr>
          <w:rFonts w:ascii="Georgia" w:hAnsi="Georgia"/>
          <w:color w:val="000000" w:themeColor="text1"/>
          <w:sz w:val="22"/>
          <w:szCs w:val="22"/>
        </w:rPr>
      </w:pPr>
      <w:r w:rsidRPr="6E91803D">
        <w:rPr>
          <w:rFonts w:ascii="Georgia" w:hAnsi="Georgia"/>
          <w:color w:val="000000" w:themeColor="text1"/>
          <w:sz w:val="22"/>
          <w:szCs w:val="22"/>
        </w:rPr>
        <w:t xml:space="preserve">Dans un entretien à Laure </w:t>
      </w:r>
      <w:proofErr w:type="spellStart"/>
      <w:r w:rsidRPr="6E91803D">
        <w:rPr>
          <w:rFonts w:ascii="Georgia" w:hAnsi="Georgia"/>
          <w:color w:val="000000" w:themeColor="text1"/>
          <w:sz w:val="22"/>
          <w:szCs w:val="22"/>
        </w:rPr>
        <w:t>Daussy</w:t>
      </w:r>
      <w:proofErr w:type="spellEnd"/>
      <w:r w:rsidRPr="6E91803D">
        <w:rPr>
          <w:rFonts w:ascii="Georgia" w:hAnsi="Georgia"/>
          <w:color w:val="000000" w:themeColor="text1"/>
          <w:sz w:val="22"/>
          <w:szCs w:val="22"/>
        </w:rPr>
        <w:t xml:space="preserve"> pour </w:t>
      </w:r>
      <w:hyperlink r:id="rId21">
        <w:r w:rsidRPr="6E91803D">
          <w:rPr>
            <w:rStyle w:val="Lienhypertexte"/>
            <w:rFonts w:ascii="Georgia" w:hAnsi="Georgia"/>
            <w:i/>
            <w:iCs/>
            <w:sz w:val="22"/>
            <w:szCs w:val="22"/>
          </w:rPr>
          <w:t>Charlie-Hebdo</w:t>
        </w:r>
      </w:hyperlink>
      <w:r w:rsidRPr="6E91803D">
        <w:rPr>
          <w:rFonts w:ascii="Georgia" w:hAnsi="Georgia"/>
          <w:i/>
          <w:iCs/>
          <w:color w:val="000000" w:themeColor="text1"/>
          <w:sz w:val="22"/>
          <w:szCs w:val="22"/>
        </w:rPr>
        <w:t>,</w:t>
      </w:r>
      <w:r w:rsidRPr="6E91803D">
        <w:rPr>
          <w:rFonts w:ascii="Georgia" w:hAnsi="Georgia"/>
          <w:color w:val="000000" w:themeColor="text1"/>
          <w:sz w:val="22"/>
          <w:szCs w:val="22"/>
        </w:rPr>
        <w:t xml:space="preserve"> le 15 avril, </w:t>
      </w:r>
      <w:r w:rsidRPr="6E91803D">
        <w:rPr>
          <w:rFonts w:ascii="Georgia" w:hAnsi="Georgia"/>
          <w:b/>
          <w:bCs/>
          <w:color w:val="148C3D"/>
          <w:sz w:val="22"/>
          <w:szCs w:val="22"/>
        </w:rPr>
        <w:t>Mireille Delmas-Marty</w:t>
      </w:r>
      <w:r w:rsidRPr="6E91803D">
        <w:rPr>
          <w:rFonts w:ascii="Georgia" w:hAnsi="Georgia"/>
          <w:color w:val="000000" w:themeColor="text1"/>
          <w:sz w:val="22"/>
          <w:szCs w:val="22"/>
        </w:rPr>
        <w:t xml:space="preserve"> appelle à la vigilance car « </w:t>
      </w:r>
      <w:r w:rsidRPr="6E91803D">
        <w:rPr>
          <w:rFonts w:ascii="Georgia" w:hAnsi="Georgia"/>
          <w:b/>
          <w:bCs/>
          <w:color w:val="000000" w:themeColor="text1"/>
          <w:sz w:val="22"/>
          <w:szCs w:val="22"/>
        </w:rPr>
        <w:t>Plus la période d’exception est longue, plus il est compliqué de revenir à l’état d’avant</w:t>
      </w:r>
      <w:r w:rsidRPr="6E91803D">
        <w:rPr>
          <w:rFonts w:ascii="Georgia" w:hAnsi="Georgia"/>
          <w:color w:val="000000" w:themeColor="text1"/>
          <w:sz w:val="22"/>
          <w:szCs w:val="22"/>
        </w:rPr>
        <w:t>. » La juriste rappelle que l’état d’urgence sanitaire n’a pas de fondement juridique explicite et que cet état dérogatoire n’est admis que « </w:t>
      </w:r>
      <w:r w:rsidRPr="6E91803D">
        <w:rPr>
          <w:rFonts w:ascii="Georgia" w:hAnsi="Georgia"/>
          <w:i/>
          <w:iCs/>
          <w:color w:val="000000" w:themeColor="text1"/>
          <w:sz w:val="22"/>
          <w:szCs w:val="22"/>
        </w:rPr>
        <w:t xml:space="preserve">dans la stricte mesure où la situation l’exige », </w:t>
      </w:r>
      <w:r w:rsidRPr="6E91803D">
        <w:rPr>
          <w:rFonts w:ascii="Georgia" w:hAnsi="Georgia"/>
          <w:color w:val="000000" w:themeColor="text1"/>
          <w:sz w:val="22"/>
          <w:szCs w:val="22"/>
        </w:rPr>
        <w:t>donc s’il est motivé par l’</w:t>
      </w:r>
      <w:r w:rsidRPr="6E91803D">
        <w:rPr>
          <w:rFonts w:ascii="Georgia" w:hAnsi="Georgia" w:cs="Arial"/>
          <w:color w:val="212529"/>
          <w:sz w:val="22"/>
          <w:szCs w:val="22"/>
        </w:rPr>
        <w:t>État</w:t>
      </w:r>
      <w:r w:rsidRPr="6E91803D">
        <w:rPr>
          <w:rFonts w:ascii="Georgia" w:hAnsi="Georgia"/>
          <w:color w:val="000000" w:themeColor="text1"/>
          <w:sz w:val="22"/>
          <w:szCs w:val="22"/>
        </w:rPr>
        <w:t xml:space="preserve"> et proportionné au but invoqué. La question, engageant la responsabilité du politique, devrait être suivie par les juges judiciaires, le Conseil d’État et l’Assemblée nationale. L’état d’urgence ne peut pas limiter certains droits indérogeables comme le droit au respect de l’égale dignité humaine. M. Delmas-Marty alerte notamment sur les projets de traçage numérique qui, par glissements successifs d’une crise à l’autre, pourraient mener vers une société de la vigilance légitimant le regard permanent de chacun et son intrusion dans la vie privée de tous. Pour l’heure, elle observe également, de manière plus positive, que la violence du choc est telle qu’il entrouvre la possibilité de repenser notre rapport au monde et de mettre en œuvre un principe de solidarité à l’échelle planétaire. </w:t>
      </w:r>
    </w:p>
    <w:p w14:paraId="3F1A49C2" w14:textId="77777777" w:rsidR="00A769B4" w:rsidRPr="00A769B4" w:rsidRDefault="001F2B27" w:rsidP="00A769B4">
      <w:pPr>
        <w:spacing w:line="276" w:lineRule="auto"/>
        <w:jc w:val="right"/>
        <w:rPr>
          <w:rFonts w:ascii="Georgia" w:hAnsi="Georgia"/>
          <w:color w:val="000000" w:themeColor="text1"/>
          <w:sz w:val="2"/>
          <w:szCs w:val="2"/>
        </w:rPr>
      </w:pPr>
      <w:r w:rsidRPr="00C0590F">
        <w:rPr>
          <w:rFonts w:ascii="Symbol" w:eastAsia="Symbol" w:hAnsi="Symbol" w:cs="Symbol"/>
          <w:color w:val="008A17"/>
        </w:rPr>
        <w:t>¨</w:t>
      </w:r>
      <w:r>
        <w:rPr>
          <w:rFonts w:ascii="Georgia" w:hAnsi="Georgia"/>
          <w:color w:val="000000" w:themeColor="text1"/>
          <w:sz w:val="22"/>
          <w:szCs w:val="22"/>
        </w:rPr>
        <w:t xml:space="preserve">Entretien à retrouver sur le site de </w:t>
      </w:r>
      <w:hyperlink r:id="rId22" w:history="1">
        <w:r w:rsidRPr="00723AF6">
          <w:rPr>
            <w:rStyle w:val="Lienhypertexte"/>
            <w:rFonts w:ascii="Georgia" w:hAnsi="Georgia"/>
            <w:i/>
            <w:iCs/>
            <w:sz w:val="22"/>
            <w:szCs w:val="22"/>
          </w:rPr>
          <w:t>Charlie-Hebdo</w:t>
        </w:r>
      </w:hyperlink>
      <w:r>
        <w:br/>
      </w:r>
    </w:p>
    <w:p w14:paraId="3E36D9A4" w14:textId="613EBE60" w:rsidR="001F2B27" w:rsidRPr="00156C7C" w:rsidRDefault="001F2B27" w:rsidP="00A769B4">
      <w:pPr>
        <w:spacing w:line="276" w:lineRule="auto"/>
        <w:jc w:val="both"/>
        <w:rPr>
          <w:rFonts w:ascii="Georgia" w:hAnsi="Georgia"/>
          <w:color w:val="000000" w:themeColor="text1"/>
          <w:sz w:val="22"/>
          <w:szCs w:val="22"/>
        </w:rPr>
      </w:pPr>
      <w:r>
        <w:rPr>
          <w:rFonts w:ascii="Georgia" w:hAnsi="Georgia"/>
          <w:color w:val="000000" w:themeColor="text1"/>
          <w:sz w:val="22"/>
          <w:szCs w:val="22"/>
        </w:rPr>
        <w:t xml:space="preserve">Le mercredi 15 avril également, </w:t>
      </w:r>
      <w:r w:rsidRPr="005767E6">
        <w:rPr>
          <w:rFonts w:ascii="Georgia" w:hAnsi="Georgia"/>
          <w:b/>
          <w:bCs/>
          <w:color w:val="148C3D"/>
          <w:sz w:val="22"/>
          <w:szCs w:val="22"/>
        </w:rPr>
        <w:t>Mireille Delmas-Marty</w:t>
      </w:r>
      <w:r w:rsidRPr="005767E6">
        <w:rPr>
          <w:rFonts w:ascii="Georgia" w:hAnsi="Georgia"/>
          <w:color w:val="148C3D"/>
          <w:sz w:val="22"/>
          <w:szCs w:val="22"/>
        </w:rPr>
        <w:t xml:space="preserve"> </w:t>
      </w:r>
      <w:r>
        <w:rPr>
          <w:rFonts w:ascii="Georgia" w:hAnsi="Georgia"/>
          <w:color w:val="000000" w:themeColor="text1"/>
          <w:sz w:val="22"/>
          <w:szCs w:val="22"/>
        </w:rPr>
        <w:t xml:space="preserve">était sollicitée par le Club de réflexion Esprit Civique, </w:t>
      </w:r>
      <w:r w:rsidR="00280500">
        <w:rPr>
          <w:rFonts w:ascii="Georgia" w:hAnsi="Georgia"/>
          <w:color w:val="000000" w:themeColor="text1"/>
          <w:sz w:val="22"/>
          <w:szCs w:val="22"/>
        </w:rPr>
        <w:t>invité dans les colonnes de</w:t>
      </w:r>
      <w:r>
        <w:rPr>
          <w:rFonts w:ascii="Georgia" w:hAnsi="Georgia"/>
          <w:color w:val="000000" w:themeColor="text1"/>
          <w:sz w:val="22"/>
          <w:szCs w:val="22"/>
        </w:rPr>
        <w:t xml:space="preserve"> </w:t>
      </w:r>
      <w:r w:rsidRPr="00247A9F">
        <w:rPr>
          <w:rFonts w:ascii="Georgia" w:hAnsi="Georgia"/>
          <w:i/>
          <w:iCs/>
          <w:color w:val="000000" w:themeColor="text1"/>
          <w:sz w:val="22"/>
          <w:szCs w:val="22"/>
        </w:rPr>
        <w:t>La Vie</w:t>
      </w:r>
      <w:r>
        <w:rPr>
          <w:rFonts w:ascii="Georgia" w:hAnsi="Georgia"/>
          <w:color w:val="000000" w:themeColor="text1"/>
          <w:sz w:val="22"/>
          <w:szCs w:val="22"/>
        </w:rPr>
        <w:t xml:space="preserve"> pour « </w:t>
      </w:r>
      <w:r w:rsidRPr="00C03070">
        <w:rPr>
          <w:rFonts w:ascii="Georgia" w:hAnsi="Georgia"/>
          <w:b/>
          <w:bCs/>
          <w:color w:val="000000" w:themeColor="text1"/>
          <w:sz w:val="22"/>
          <w:szCs w:val="22"/>
        </w:rPr>
        <w:t xml:space="preserve">Après le </w:t>
      </w:r>
      <w:proofErr w:type="spellStart"/>
      <w:r w:rsidRPr="00C03070">
        <w:rPr>
          <w:rFonts w:ascii="Georgia" w:hAnsi="Georgia"/>
          <w:b/>
          <w:bCs/>
          <w:color w:val="000000" w:themeColor="text1"/>
          <w:sz w:val="22"/>
          <w:szCs w:val="22"/>
        </w:rPr>
        <w:t>Covid</w:t>
      </w:r>
      <w:proofErr w:type="spellEnd"/>
      <w:r w:rsidRPr="00C03070">
        <w:rPr>
          <w:rFonts w:ascii="Georgia" w:hAnsi="Georgia"/>
          <w:b/>
          <w:bCs/>
          <w:color w:val="000000" w:themeColor="text1"/>
          <w:sz w:val="22"/>
          <w:szCs w:val="22"/>
        </w:rPr>
        <w:t>, penser un changement radical</w:t>
      </w:r>
      <w:r>
        <w:rPr>
          <w:rFonts w:ascii="Georgia" w:hAnsi="Georgia"/>
          <w:color w:val="000000" w:themeColor="text1"/>
          <w:sz w:val="22"/>
          <w:szCs w:val="22"/>
        </w:rPr>
        <w:t xml:space="preserve"> », </w:t>
      </w:r>
      <w:proofErr w:type="gramStart"/>
      <w:r>
        <w:rPr>
          <w:rFonts w:ascii="Georgia" w:hAnsi="Georgia"/>
          <w:color w:val="000000" w:themeColor="text1"/>
          <w:sz w:val="22"/>
          <w:szCs w:val="22"/>
        </w:rPr>
        <w:t>la pandémie</w:t>
      </w:r>
      <w:r w:rsidR="009562A6">
        <w:rPr>
          <w:rFonts w:ascii="Georgia" w:hAnsi="Georgia"/>
          <w:color w:val="000000" w:themeColor="text1"/>
          <w:sz w:val="22"/>
          <w:szCs w:val="22"/>
        </w:rPr>
        <w:t xml:space="preserve"> </w:t>
      </w:r>
      <w:r>
        <w:rPr>
          <w:rFonts w:ascii="Georgia" w:hAnsi="Georgia"/>
          <w:color w:val="000000" w:themeColor="text1"/>
          <w:sz w:val="22"/>
          <w:szCs w:val="22"/>
        </w:rPr>
        <w:t>constituant</w:t>
      </w:r>
      <w:proofErr w:type="gramEnd"/>
      <w:r>
        <w:rPr>
          <w:rFonts w:ascii="Georgia" w:hAnsi="Georgia"/>
          <w:color w:val="000000" w:themeColor="text1"/>
          <w:sz w:val="22"/>
          <w:szCs w:val="22"/>
        </w:rPr>
        <w:t xml:space="preserve"> «</w:t>
      </w:r>
      <w:r w:rsidRPr="000B4B13">
        <w:rPr>
          <w:rFonts w:ascii="Georgia" w:hAnsi="Georgia"/>
          <w:i/>
          <w:iCs/>
          <w:color w:val="000000" w:themeColor="text1"/>
          <w:sz w:val="22"/>
          <w:szCs w:val="22"/>
        </w:rPr>
        <w:t xml:space="preserve"> un </w:t>
      </w:r>
      <w:proofErr w:type="spellStart"/>
      <w:r w:rsidRPr="001D28D4">
        <w:rPr>
          <w:rFonts w:ascii="Georgia" w:hAnsi="Georgia"/>
          <w:color w:val="000000" w:themeColor="text1"/>
          <w:sz w:val="22"/>
          <w:szCs w:val="22"/>
        </w:rPr>
        <w:t>kairos</w:t>
      </w:r>
      <w:proofErr w:type="spellEnd"/>
      <w:r w:rsidRPr="000B4B13">
        <w:rPr>
          <w:rFonts w:ascii="Georgia" w:hAnsi="Georgia"/>
          <w:i/>
          <w:iCs/>
          <w:color w:val="000000" w:themeColor="text1"/>
          <w:sz w:val="22"/>
          <w:szCs w:val="22"/>
        </w:rPr>
        <w:t xml:space="preserve">, </w:t>
      </w:r>
      <w:r w:rsidRPr="00D25486">
        <w:rPr>
          <w:rFonts w:ascii="Georgia" w:hAnsi="Georgia"/>
          <w:i/>
          <w:iCs/>
          <w:color w:val="000000" w:themeColor="text1"/>
          <w:sz w:val="22"/>
          <w:szCs w:val="22"/>
        </w:rPr>
        <w:t>ce concept grec qui qualifie l'instant de l'inflexion distinguant un avant et un après </w:t>
      </w:r>
      <w:r w:rsidRPr="00D25486">
        <w:rPr>
          <w:rFonts w:ascii="Georgia" w:hAnsi="Georgia"/>
          <w:color w:val="000000" w:themeColor="text1"/>
          <w:sz w:val="22"/>
          <w:szCs w:val="22"/>
        </w:rPr>
        <w:t xml:space="preserve">». </w:t>
      </w:r>
      <w:r w:rsidR="00123485">
        <w:rPr>
          <w:rFonts w:ascii="Georgia" w:hAnsi="Georgia"/>
          <w:color w:val="000000" w:themeColor="text1"/>
          <w:sz w:val="22"/>
          <w:szCs w:val="22"/>
        </w:rPr>
        <w:t xml:space="preserve">L’académicienne l’a saisi </w:t>
      </w:r>
      <w:r w:rsidR="001F4765">
        <w:rPr>
          <w:rFonts w:ascii="Georgia" w:hAnsi="Georgia"/>
          <w:color w:val="000000" w:themeColor="text1"/>
          <w:sz w:val="22"/>
          <w:szCs w:val="22"/>
        </w:rPr>
        <w:t>pour</w:t>
      </w:r>
      <w:r>
        <w:rPr>
          <w:rFonts w:ascii="Georgia" w:hAnsi="Georgia"/>
          <w:color w:val="000000" w:themeColor="text1"/>
          <w:sz w:val="22"/>
          <w:szCs w:val="22"/>
        </w:rPr>
        <w:t xml:space="preserve"> </w:t>
      </w:r>
      <w:r w:rsidR="001F4765">
        <w:rPr>
          <w:rFonts w:ascii="Georgia" w:hAnsi="Georgia"/>
          <w:color w:val="000000" w:themeColor="text1"/>
          <w:sz w:val="22"/>
          <w:szCs w:val="22"/>
        </w:rPr>
        <w:t>souhaiter</w:t>
      </w:r>
      <w:r w:rsidRPr="00D25486">
        <w:rPr>
          <w:rFonts w:ascii="Georgia" w:hAnsi="Georgia"/>
          <w:color w:val="000000" w:themeColor="text1"/>
          <w:sz w:val="22"/>
          <w:szCs w:val="22"/>
        </w:rPr>
        <w:t xml:space="preserve"> </w:t>
      </w:r>
      <w:r>
        <w:rPr>
          <w:rFonts w:ascii="Georgia" w:hAnsi="Georgia"/>
          <w:color w:val="000000" w:themeColor="text1"/>
          <w:sz w:val="22"/>
          <w:szCs w:val="22"/>
        </w:rPr>
        <w:t>« </w:t>
      </w:r>
      <w:r w:rsidRPr="00385958">
        <w:rPr>
          <w:rFonts w:ascii="Georgia" w:hAnsi="Georgia"/>
          <w:i/>
          <w:iCs/>
          <w:color w:val="000000" w:themeColor="text1"/>
          <w:sz w:val="22"/>
          <w:szCs w:val="22"/>
        </w:rPr>
        <w:t>faire la paix avec la Terre</w:t>
      </w:r>
      <w:r>
        <w:rPr>
          <w:rFonts w:ascii="Georgia" w:hAnsi="Georgia"/>
          <w:color w:val="000000" w:themeColor="text1"/>
          <w:sz w:val="22"/>
          <w:szCs w:val="22"/>
        </w:rPr>
        <w:t> », c’est-à-dire prendre en compte les biens communs, les limites planétaires et le destin de l’humanité, en ajoutant à l’article 1 de la Constitution </w:t>
      </w:r>
      <w:r>
        <w:rPr>
          <w:rFonts w:ascii="Georgia" w:hAnsi="Georgia"/>
          <w:color w:val="555555"/>
          <w:sz w:val="22"/>
          <w:szCs w:val="22"/>
        </w:rPr>
        <w:t xml:space="preserve">: </w:t>
      </w:r>
      <w:r w:rsidRPr="00D25486">
        <w:rPr>
          <w:rStyle w:val="Accentuation"/>
          <w:rFonts w:ascii="Georgia" w:hAnsi="Georgia"/>
          <w:color w:val="555555"/>
          <w:sz w:val="22"/>
          <w:szCs w:val="22"/>
        </w:rPr>
        <w:t>« La France agit pour préserver l’équilibre de l’écosystème Terre en préservant la biodiversité et, plus largement, en protégeant les biens communs mondiaux, comme la santé ou la qualité du climat, dans le respect des limites planétaires car elles conditionnent le destin de l’humanité et de l’ensemble du monde vivant ».</w:t>
      </w:r>
    </w:p>
    <w:p w14:paraId="5948324E" w14:textId="77777777" w:rsidR="001F2B27" w:rsidRDefault="001F2B27" w:rsidP="00FA3A82">
      <w:pPr>
        <w:spacing w:line="276" w:lineRule="auto"/>
        <w:jc w:val="right"/>
        <w:rPr>
          <w:rStyle w:val="Lienhypertexte"/>
          <w:rFonts w:ascii="Georgia" w:hAnsi="Georgia"/>
          <w:i/>
          <w:iCs/>
          <w:sz w:val="22"/>
          <w:szCs w:val="22"/>
        </w:rPr>
      </w:pPr>
      <w:r w:rsidRPr="69E33C74">
        <w:rPr>
          <w:rFonts w:ascii="Symbol" w:eastAsia="Symbol" w:hAnsi="Symbol" w:cs="Symbol"/>
          <w:color w:val="008A17"/>
        </w:rPr>
        <w:t>¨</w:t>
      </w:r>
      <w:r w:rsidRPr="69E33C74">
        <w:rPr>
          <w:rFonts w:ascii="Georgia" w:hAnsi="Georgia"/>
          <w:sz w:val="22"/>
          <w:szCs w:val="22"/>
        </w:rPr>
        <w:t xml:space="preserve"> </w:t>
      </w:r>
      <w:r w:rsidRPr="69E33C74">
        <w:rPr>
          <w:rFonts w:ascii="Georgia" w:hAnsi="Georgia"/>
          <w:color w:val="000000" w:themeColor="text1"/>
          <w:sz w:val="22"/>
          <w:szCs w:val="22"/>
        </w:rPr>
        <w:t xml:space="preserve">A retrouver sur le site de </w:t>
      </w:r>
      <w:hyperlink r:id="rId23">
        <w:r w:rsidRPr="69E33C74">
          <w:rPr>
            <w:rStyle w:val="Lienhypertexte"/>
            <w:rFonts w:ascii="Georgia" w:hAnsi="Georgia"/>
            <w:i/>
            <w:iCs/>
            <w:sz w:val="22"/>
            <w:szCs w:val="22"/>
          </w:rPr>
          <w:t>La Vie</w:t>
        </w:r>
      </w:hyperlink>
    </w:p>
    <w:p w14:paraId="0D5C01DA" w14:textId="77777777" w:rsidR="008039B6" w:rsidRPr="00FA3A82" w:rsidRDefault="008039B6" w:rsidP="008039B6">
      <w:pPr>
        <w:spacing w:line="276" w:lineRule="auto"/>
        <w:jc w:val="right"/>
        <w:rPr>
          <w:rFonts w:ascii="Georgia" w:hAnsi="Georgia"/>
          <w:sz w:val="16"/>
          <w:szCs w:val="16"/>
        </w:rPr>
      </w:pPr>
    </w:p>
    <w:p w14:paraId="1D0DE8BD" w14:textId="285236EB" w:rsidR="789A4234" w:rsidRPr="00010216" w:rsidRDefault="789A4234" w:rsidP="00010216">
      <w:pPr>
        <w:spacing w:line="276" w:lineRule="auto"/>
        <w:jc w:val="both"/>
      </w:pPr>
      <w:r w:rsidRPr="63E50EED">
        <w:rPr>
          <w:rFonts w:ascii="Georgia" w:eastAsia="Georgia" w:hAnsi="Georgia" w:cs="Georgia"/>
          <w:sz w:val="22"/>
          <w:szCs w:val="22"/>
        </w:rPr>
        <w:t xml:space="preserve">Dans </w:t>
      </w:r>
      <w:r w:rsidR="00010216">
        <w:rPr>
          <w:rFonts w:ascii="Georgia" w:eastAsia="Georgia" w:hAnsi="Georgia" w:cs="Georgia"/>
          <w:sz w:val="22"/>
          <w:szCs w:val="22"/>
        </w:rPr>
        <w:t xml:space="preserve">un entretien accordé à Marie Bordet, </w:t>
      </w:r>
      <w:r w:rsidR="00D541FF">
        <w:rPr>
          <w:rFonts w:ascii="Georgia" w:eastAsia="Georgia" w:hAnsi="Georgia" w:cs="Georgia"/>
          <w:sz w:val="22"/>
          <w:szCs w:val="22"/>
        </w:rPr>
        <w:t xml:space="preserve">publié en éditorial </w:t>
      </w:r>
      <w:r w:rsidR="00010216">
        <w:rPr>
          <w:rFonts w:ascii="Georgia" w:eastAsia="Georgia" w:hAnsi="Georgia" w:cs="Georgia"/>
          <w:sz w:val="22"/>
          <w:szCs w:val="22"/>
        </w:rPr>
        <w:t xml:space="preserve">dans </w:t>
      </w:r>
      <w:hyperlink r:id="rId24">
        <w:r w:rsidR="4624473D" w:rsidRPr="11AED2D3">
          <w:rPr>
            <w:rStyle w:val="Lienhypertexte"/>
            <w:rFonts w:ascii="Georgia" w:eastAsia="Georgia" w:hAnsi="Georgia" w:cs="Georgia"/>
            <w:i/>
            <w:iCs/>
            <w:sz w:val="22"/>
            <w:szCs w:val="22"/>
          </w:rPr>
          <w:t>Le</w:t>
        </w:r>
        <w:r w:rsidR="4624473D" w:rsidRPr="11AED2D3">
          <w:rPr>
            <w:rStyle w:val="Lienhypertexte"/>
            <w:i/>
            <w:iCs/>
          </w:rPr>
          <w:t xml:space="preserve"> </w:t>
        </w:r>
        <w:r w:rsidR="58ABC0BD" w:rsidRPr="11AED2D3">
          <w:rPr>
            <w:rStyle w:val="Lienhypertexte"/>
            <w:rFonts w:ascii="Georgia" w:eastAsia="Georgia" w:hAnsi="Georgia" w:cs="Georgia"/>
            <w:i/>
            <w:iCs/>
            <w:sz w:val="22"/>
            <w:szCs w:val="22"/>
          </w:rPr>
          <w:t>Point</w:t>
        </w:r>
      </w:hyperlink>
      <w:r w:rsidRPr="63E50EED">
        <w:rPr>
          <w:rFonts w:ascii="Georgia" w:eastAsia="Georgia" w:hAnsi="Georgia" w:cs="Georgia"/>
          <w:sz w:val="22"/>
          <w:szCs w:val="22"/>
        </w:rPr>
        <w:t xml:space="preserve"> </w:t>
      </w:r>
      <w:r w:rsidR="00A15299">
        <w:rPr>
          <w:rFonts w:ascii="Georgia" w:eastAsia="Georgia" w:hAnsi="Georgia" w:cs="Georgia"/>
          <w:sz w:val="22"/>
          <w:szCs w:val="22"/>
        </w:rPr>
        <w:t xml:space="preserve">n°2486 </w:t>
      </w:r>
      <w:r w:rsidRPr="63E50EED">
        <w:rPr>
          <w:rFonts w:ascii="Georgia" w:eastAsia="Georgia" w:hAnsi="Georgia" w:cs="Georgia"/>
          <w:sz w:val="22"/>
          <w:szCs w:val="22"/>
        </w:rPr>
        <w:t xml:space="preserve">du </w:t>
      </w:r>
      <w:r w:rsidR="00010216">
        <w:rPr>
          <w:rFonts w:ascii="Georgia" w:eastAsia="Georgia" w:hAnsi="Georgia" w:cs="Georgia"/>
          <w:sz w:val="22"/>
          <w:szCs w:val="22"/>
        </w:rPr>
        <w:t xml:space="preserve">jeudi </w:t>
      </w:r>
      <w:r w:rsidRPr="63E50EED">
        <w:rPr>
          <w:rFonts w:ascii="Georgia" w:eastAsia="Georgia" w:hAnsi="Georgia" w:cs="Georgia"/>
          <w:sz w:val="22"/>
          <w:szCs w:val="22"/>
        </w:rPr>
        <w:t xml:space="preserve">16 avril, </w:t>
      </w:r>
      <w:r w:rsidRPr="00722D44">
        <w:rPr>
          <w:rFonts w:ascii="Georgia" w:eastAsia="Georgia" w:hAnsi="Georgia" w:cs="Georgia"/>
          <w:b/>
          <w:color w:val="339933"/>
          <w:sz w:val="22"/>
          <w:szCs w:val="22"/>
        </w:rPr>
        <w:t xml:space="preserve">Denis </w:t>
      </w:r>
      <w:proofErr w:type="spellStart"/>
      <w:r w:rsidRPr="00722D44">
        <w:rPr>
          <w:rFonts w:ascii="Georgia" w:eastAsia="Georgia" w:hAnsi="Georgia" w:cs="Georgia"/>
          <w:b/>
          <w:color w:val="339933"/>
          <w:sz w:val="22"/>
          <w:szCs w:val="22"/>
        </w:rPr>
        <w:t>Kessler</w:t>
      </w:r>
      <w:proofErr w:type="spellEnd"/>
      <w:r w:rsidRPr="00722D44">
        <w:rPr>
          <w:rFonts w:eastAsia="Calibri"/>
          <w:b/>
          <w:i/>
          <w:color w:val="339933"/>
        </w:rPr>
        <w:t xml:space="preserve"> </w:t>
      </w:r>
      <w:r w:rsidRPr="63E50EED">
        <w:rPr>
          <w:rFonts w:ascii="Georgia" w:eastAsia="Georgia" w:hAnsi="Georgia" w:cs="Georgia"/>
          <w:sz w:val="22"/>
          <w:szCs w:val="22"/>
        </w:rPr>
        <w:t xml:space="preserve">avertit : « </w:t>
      </w:r>
      <w:r w:rsidRPr="63E50EED">
        <w:rPr>
          <w:rFonts w:ascii="Georgia" w:eastAsia="Georgia" w:hAnsi="Georgia" w:cs="Georgia"/>
          <w:b/>
          <w:i/>
          <w:sz w:val="22"/>
          <w:szCs w:val="22"/>
        </w:rPr>
        <w:t>Ce choc peut infléchir la trajectoire de l’Histoire</w:t>
      </w:r>
      <w:r w:rsidRPr="63E50EED">
        <w:rPr>
          <w:rFonts w:ascii="Georgia" w:eastAsia="Georgia" w:hAnsi="Georgia" w:cs="Georgia"/>
          <w:sz w:val="22"/>
          <w:szCs w:val="22"/>
        </w:rPr>
        <w:t xml:space="preserve"> ». Pour l’</w:t>
      </w:r>
      <w:r w:rsidR="00E24681">
        <w:rPr>
          <w:rFonts w:ascii="Georgia" w:eastAsia="Georgia" w:hAnsi="Georgia" w:cs="Georgia"/>
          <w:sz w:val="22"/>
          <w:szCs w:val="22"/>
        </w:rPr>
        <w:t>a</w:t>
      </w:r>
      <w:r w:rsidRPr="63E50EED">
        <w:rPr>
          <w:rFonts w:ascii="Georgia" w:eastAsia="Georgia" w:hAnsi="Georgia" w:cs="Georgia"/>
          <w:sz w:val="22"/>
          <w:szCs w:val="22"/>
        </w:rPr>
        <w:t>cadémicien, qui dirige le groupe Scor, géant mondial de la réassurance et spécialiste du risque, la violence de la pandémie et l’ampleur de son impact économique pourraient changer le regard de l’homme sur le monde. Si les grandes pandémies ont toujours existé et constitué des marqueurs de l’Histoire, la probabilité d’une pandémie mondiale s’accro</w:t>
      </w:r>
      <w:r w:rsidR="00B235F1">
        <w:rPr>
          <w:rFonts w:ascii="Georgia" w:eastAsia="Georgia" w:hAnsi="Georgia" w:cs="Georgia"/>
          <w:sz w:val="22"/>
          <w:szCs w:val="22"/>
        </w:rPr>
        <w:t>î</w:t>
      </w:r>
      <w:r w:rsidRPr="63E50EED">
        <w:rPr>
          <w:rFonts w:ascii="Georgia" w:eastAsia="Georgia" w:hAnsi="Georgia" w:cs="Georgia"/>
          <w:sz w:val="22"/>
          <w:szCs w:val="22"/>
        </w:rPr>
        <w:t>t avec l’intensification des mouvements de population</w:t>
      </w:r>
      <w:r w:rsidR="35BDB260" w:rsidRPr="6B4C696D">
        <w:rPr>
          <w:rFonts w:ascii="Georgia" w:eastAsia="Georgia" w:hAnsi="Georgia" w:cs="Georgia"/>
          <w:sz w:val="22"/>
          <w:szCs w:val="22"/>
        </w:rPr>
        <w:t xml:space="preserve"> </w:t>
      </w:r>
      <w:r w:rsidR="35BDB260" w:rsidRPr="6310F93B">
        <w:rPr>
          <w:rFonts w:ascii="Georgia" w:eastAsia="Georgia" w:hAnsi="Georgia" w:cs="Georgia"/>
          <w:sz w:val="22"/>
          <w:szCs w:val="22"/>
        </w:rPr>
        <w:t>;</w:t>
      </w:r>
      <w:r w:rsidRPr="63E50EED">
        <w:rPr>
          <w:rFonts w:ascii="Georgia" w:eastAsia="Georgia" w:hAnsi="Georgia" w:cs="Georgia"/>
          <w:sz w:val="22"/>
          <w:szCs w:val="22"/>
        </w:rPr>
        <w:t xml:space="preserve"> mais c’est surtout sa vitesse de diffusion qui s’accélère, réduisant le temps pour trouver un traitement ou un vaccin. Dans la cartographie des risques, les maladies infectieuses figurent en bonne place, avec certes une fréquence faible mais une gravité élevée. </w:t>
      </w:r>
      <w:r w:rsidRPr="6B4C696D">
        <w:rPr>
          <w:rFonts w:ascii="Georgia" w:eastAsia="Georgia" w:hAnsi="Georgia" w:cs="Georgia"/>
          <w:sz w:val="22"/>
          <w:szCs w:val="22"/>
        </w:rPr>
        <w:t>C’est pour</w:t>
      </w:r>
      <w:r w:rsidR="11012D2D" w:rsidRPr="6B4C696D">
        <w:rPr>
          <w:rFonts w:ascii="Georgia" w:eastAsia="Georgia" w:hAnsi="Georgia" w:cs="Georgia"/>
          <w:sz w:val="22"/>
          <w:szCs w:val="22"/>
        </w:rPr>
        <w:t xml:space="preserve"> cette </w:t>
      </w:r>
      <w:r w:rsidR="11012D2D" w:rsidRPr="760E2631">
        <w:rPr>
          <w:rFonts w:ascii="Georgia" w:eastAsia="Georgia" w:hAnsi="Georgia" w:cs="Georgia"/>
          <w:sz w:val="22"/>
          <w:szCs w:val="22"/>
        </w:rPr>
        <w:t>raison qu’</w:t>
      </w:r>
      <w:r w:rsidRPr="760E2631">
        <w:rPr>
          <w:rFonts w:ascii="Georgia" w:eastAsia="Georgia" w:hAnsi="Georgia" w:cs="Georgia"/>
          <w:sz w:val="22"/>
          <w:szCs w:val="22"/>
        </w:rPr>
        <w:t>elles</w:t>
      </w:r>
      <w:r w:rsidRPr="63E50EED">
        <w:rPr>
          <w:rFonts w:ascii="Georgia" w:eastAsia="Georgia" w:hAnsi="Georgia" w:cs="Georgia"/>
          <w:sz w:val="22"/>
          <w:szCs w:val="22"/>
        </w:rPr>
        <w:t xml:space="preserve"> se situent en dehors du « </w:t>
      </w:r>
      <w:r w:rsidRPr="760E2631">
        <w:rPr>
          <w:rFonts w:ascii="Georgia" w:eastAsia="Georgia" w:hAnsi="Georgia" w:cs="Georgia"/>
          <w:i/>
          <w:sz w:val="22"/>
          <w:szCs w:val="22"/>
        </w:rPr>
        <w:t xml:space="preserve">radar </w:t>
      </w:r>
      <w:r w:rsidRPr="63E50EED">
        <w:rPr>
          <w:rFonts w:ascii="Georgia" w:eastAsia="Georgia" w:hAnsi="Georgia" w:cs="Georgia"/>
          <w:sz w:val="22"/>
          <w:szCs w:val="22"/>
        </w:rPr>
        <w:t>» de la quasi-totalité des responsables politiques et économiques. Pour preuve</w:t>
      </w:r>
      <w:r w:rsidR="49B7108B" w:rsidRPr="760E2631">
        <w:rPr>
          <w:rFonts w:ascii="Georgia" w:eastAsia="Georgia" w:hAnsi="Georgia" w:cs="Georgia"/>
          <w:sz w:val="22"/>
          <w:szCs w:val="22"/>
        </w:rPr>
        <w:t>,</w:t>
      </w:r>
      <w:r w:rsidRPr="63E50EED">
        <w:rPr>
          <w:rFonts w:ascii="Georgia" w:eastAsia="Georgia" w:hAnsi="Georgia" w:cs="Georgia"/>
          <w:sz w:val="22"/>
          <w:szCs w:val="22"/>
        </w:rPr>
        <w:t xml:space="preserve"> les dirigeants réunis à Davos fin janvier ont ignoré ce risque et se sont concentrés sur les risques </w:t>
      </w:r>
      <w:r w:rsidR="5BA19C56" w:rsidRPr="734C9DCE">
        <w:rPr>
          <w:rFonts w:ascii="Georgia" w:eastAsia="Georgia" w:hAnsi="Georgia" w:cs="Georgia"/>
          <w:sz w:val="22"/>
          <w:szCs w:val="22"/>
        </w:rPr>
        <w:t>cyber-</w:t>
      </w:r>
      <w:r w:rsidRPr="63E50EED">
        <w:rPr>
          <w:rFonts w:ascii="Georgia" w:eastAsia="Georgia" w:hAnsi="Georgia" w:cs="Georgia"/>
          <w:sz w:val="22"/>
          <w:szCs w:val="22"/>
        </w:rPr>
        <w:t xml:space="preserve">technologiques, ceux liés au réchauffement climatique ou ceux issus de la croissance des inégalités. D’où la prise de conscience tardive de la gravité de la pandémie de Covid-19. S’il est trop tôt pour savoir de combien de degrés le choc lié à cette crise peut infléchir la trajectoire de l’Histoire, il est certain qu’elle restera comme une « </w:t>
      </w:r>
      <w:r w:rsidRPr="63E50EED">
        <w:rPr>
          <w:rFonts w:ascii="Georgia" w:eastAsia="Georgia" w:hAnsi="Georgia" w:cs="Georgia"/>
          <w:i/>
          <w:sz w:val="22"/>
          <w:szCs w:val="22"/>
        </w:rPr>
        <w:t>pierre noire dans l’histoire du monde</w:t>
      </w:r>
      <w:r w:rsidRPr="63E50EED">
        <w:rPr>
          <w:rFonts w:ascii="Georgia" w:eastAsia="Georgia" w:hAnsi="Georgia" w:cs="Georgia"/>
          <w:sz w:val="22"/>
          <w:szCs w:val="22"/>
        </w:rPr>
        <w:t xml:space="preserve"> ». Ce risque figurera désormais dans la conscience de milliards d’individus et cette crise sanitaire va engendrer de nombreux bouleversements : possible déstabilisation de l’Europe, retour du nationalisme et du protectionnisme, questionnement sur la démocratie et les libertés. On va également assister à des changements de comportements de l’ensemble des agents économiques, avec des effets en série affectant l’offre comme la demande. Au niveau des individus, on va sans doute consommer différemment, voyager moins ; au niveau des entreprises</w:t>
      </w:r>
      <w:r w:rsidR="68E0B835" w:rsidRPr="66576822">
        <w:rPr>
          <w:rFonts w:ascii="Georgia" w:eastAsia="Georgia" w:hAnsi="Georgia" w:cs="Georgia"/>
          <w:sz w:val="22"/>
          <w:szCs w:val="22"/>
        </w:rPr>
        <w:t>,</w:t>
      </w:r>
      <w:r w:rsidRPr="63E50EED">
        <w:rPr>
          <w:rFonts w:ascii="Georgia" w:eastAsia="Georgia" w:hAnsi="Georgia" w:cs="Georgia"/>
          <w:sz w:val="22"/>
          <w:szCs w:val="22"/>
        </w:rPr>
        <w:t xml:space="preserve"> ce choc va sans doute entra</w:t>
      </w:r>
      <w:r w:rsidR="007D18A8">
        <w:rPr>
          <w:rFonts w:ascii="Georgia" w:eastAsia="Georgia" w:hAnsi="Georgia" w:cs="Georgia"/>
          <w:sz w:val="22"/>
          <w:szCs w:val="22"/>
        </w:rPr>
        <w:t>î</w:t>
      </w:r>
      <w:r w:rsidRPr="63E50EED">
        <w:rPr>
          <w:rFonts w:ascii="Georgia" w:eastAsia="Georgia" w:hAnsi="Georgia" w:cs="Georgia"/>
          <w:sz w:val="22"/>
          <w:szCs w:val="22"/>
        </w:rPr>
        <w:t xml:space="preserve">ner une réorganisation des chaines de production et de la division internationale du travail. Nombre </w:t>
      </w:r>
      <w:r w:rsidRPr="63E50EED">
        <w:rPr>
          <w:rFonts w:ascii="Georgia" w:eastAsia="Georgia" w:hAnsi="Georgia" w:cs="Georgia"/>
          <w:sz w:val="22"/>
          <w:szCs w:val="22"/>
        </w:rPr>
        <w:lastRenderedPageBreak/>
        <w:t>de groupes industriels vont revoir la structure, l’organisation et la localisation de leurs chaînes d’approvisionnement, de production, de stockage et de distribution. Le travail à distance va vraisemblablement se généraliser. L’addition de tous ces effets pourrait entraîner une modification des équilibres économiques globaux.</w:t>
      </w:r>
    </w:p>
    <w:p w14:paraId="4A1FA37A" w14:textId="3ECF58AB" w:rsidR="00054B3D" w:rsidRDefault="00054B3D" w:rsidP="00054B3D">
      <w:pPr>
        <w:spacing w:line="276" w:lineRule="auto"/>
        <w:jc w:val="right"/>
        <w:rPr>
          <w:rFonts w:ascii="Georgia" w:hAnsi="Georgia"/>
          <w:sz w:val="22"/>
          <w:szCs w:val="22"/>
        </w:rPr>
      </w:pPr>
      <w:r w:rsidRPr="00C0590F">
        <w:rPr>
          <w:rFonts w:ascii="Symbol" w:eastAsia="Symbol" w:hAnsi="Symbol" w:cs="Symbol"/>
          <w:color w:val="008A17"/>
        </w:rPr>
        <w:t>¨</w:t>
      </w:r>
      <w:r w:rsidRPr="002B7784">
        <w:rPr>
          <w:rFonts w:ascii="Georgia" w:hAnsi="Georgia"/>
          <w:sz w:val="22"/>
          <w:szCs w:val="22"/>
        </w:rPr>
        <w:t xml:space="preserve"> </w:t>
      </w:r>
      <w:r w:rsidR="0025054F">
        <w:rPr>
          <w:rFonts w:ascii="Georgia" w:hAnsi="Georgia"/>
          <w:sz w:val="22"/>
          <w:szCs w:val="22"/>
        </w:rPr>
        <w:t>E</w:t>
      </w:r>
      <w:r w:rsidR="00787DDF">
        <w:rPr>
          <w:rFonts w:ascii="Georgia" w:hAnsi="Georgia"/>
          <w:sz w:val="22"/>
          <w:szCs w:val="22"/>
        </w:rPr>
        <w:t>ntretien à</w:t>
      </w:r>
      <w:r>
        <w:rPr>
          <w:rFonts w:ascii="Georgia" w:hAnsi="Georgia"/>
          <w:sz w:val="22"/>
          <w:szCs w:val="22"/>
        </w:rPr>
        <w:t xml:space="preserve"> retrouver sur le site du</w:t>
      </w:r>
      <w:hyperlink r:id="rId25" w:history="1">
        <w:r w:rsidRPr="007F7AFF">
          <w:rPr>
            <w:rStyle w:val="Lienhypertexte"/>
            <w:rFonts w:ascii="Georgia" w:hAnsi="Georgia"/>
            <w:i/>
            <w:iCs/>
            <w:sz w:val="22"/>
            <w:szCs w:val="22"/>
          </w:rPr>
          <w:t xml:space="preserve"> Point</w:t>
        </w:r>
      </w:hyperlink>
    </w:p>
    <w:p w14:paraId="1AD74750" w14:textId="2B17D24A" w:rsidR="00CD7456" w:rsidRDefault="00CD7456" w:rsidP="00584700">
      <w:pPr>
        <w:spacing w:line="276" w:lineRule="auto"/>
        <w:jc w:val="both"/>
        <w:rPr>
          <w:rFonts w:ascii="Georgia" w:hAnsi="Georgia"/>
          <w:color w:val="000000" w:themeColor="text1"/>
          <w:sz w:val="22"/>
          <w:szCs w:val="22"/>
        </w:rPr>
      </w:pPr>
    </w:p>
    <w:p w14:paraId="4A2ABEB8" w14:textId="2C9B17EA" w:rsidR="00CC4992" w:rsidRDefault="00223F0B" w:rsidP="00CC4992">
      <w:pPr>
        <w:spacing w:line="276" w:lineRule="auto"/>
        <w:jc w:val="both"/>
        <w:rPr>
          <w:rFonts w:ascii="Georgia" w:hAnsi="Georgia" w:cs="Calibri"/>
          <w:color w:val="000000"/>
          <w:sz w:val="22"/>
          <w:szCs w:val="22"/>
        </w:rPr>
      </w:pPr>
      <w:r w:rsidRPr="71426C1A">
        <w:rPr>
          <w:rFonts w:ascii="Georgia" w:hAnsi="Georgia"/>
          <w:b/>
          <w:color w:val="148C3D"/>
          <w:sz w:val="22"/>
          <w:szCs w:val="22"/>
        </w:rPr>
        <w:t xml:space="preserve">Jacques de </w:t>
      </w:r>
      <w:proofErr w:type="spellStart"/>
      <w:r w:rsidRPr="71426C1A">
        <w:rPr>
          <w:rFonts w:ascii="Georgia" w:hAnsi="Georgia"/>
          <w:b/>
          <w:color w:val="148C3D"/>
          <w:sz w:val="22"/>
          <w:szCs w:val="22"/>
        </w:rPr>
        <w:t>Larosière</w:t>
      </w:r>
      <w:proofErr w:type="spellEnd"/>
      <w:r>
        <w:rPr>
          <w:rFonts w:ascii="Georgia" w:hAnsi="Georgia"/>
          <w:b/>
          <w:bCs/>
          <w:i/>
          <w:iCs/>
          <w:color w:val="148C3D"/>
          <w:sz w:val="22"/>
          <w:szCs w:val="22"/>
        </w:rPr>
        <w:t xml:space="preserve"> </w:t>
      </w:r>
      <w:r w:rsidRPr="00CD7456">
        <w:rPr>
          <w:rFonts w:ascii="Georgia" w:hAnsi="Georgia"/>
          <w:color w:val="000000" w:themeColor="text1"/>
          <w:sz w:val="22"/>
          <w:szCs w:val="22"/>
        </w:rPr>
        <w:t xml:space="preserve">est intervenu </w:t>
      </w:r>
      <w:r>
        <w:rPr>
          <w:rFonts w:ascii="Georgia" w:hAnsi="Georgia" w:cs="Calibri"/>
          <w:color w:val="000000" w:themeColor="text1"/>
          <w:sz w:val="22"/>
          <w:szCs w:val="22"/>
        </w:rPr>
        <w:t xml:space="preserve">dimanche 18 avril </w:t>
      </w:r>
      <w:r w:rsidRPr="71426C1A">
        <w:rPr>
          <w:rFonts w:ascii="Georgia" w:hAnsi="Georgia" w:cs="Calibri"/>
          <w:color w:val="000000" w:themeColor="text1"/>
          <w:sz w:val="22"/>
          <w:szCs w:val="22"/>
        </w:rPr>
        <w:t>au cours d’une téléconférence organisée par l’</w:t>
      </w:r>
      <w:proofErr w:type="spellStart"/>
      <w:r w:rsidRPr="71426C1A">
        <w:rPr>
          <w:rFonts w:ascii="Georgia" w:hAnsi="Georgia" w:cs="Calibri"/>
          <w:color w:val="000000" w:themeColor="text1"/>
          <w:sz w:val="22"/>
          <w:szCs w:val="22"/>
        </w:rPr>
        <w:t>Eurogroup</w:t>
      </w:r>
      <w:proofErr w:type="spellEnd"/>
      <w:r w:rsidRPr="71426C1A">
        <w:rPr>
          <w:rFonts w:ascii="Georgia" w:hAnsi="Georgia" w:cs="Calibri"/>
          <w:color w:val="000000" w:themeColor="text1"/>
          <w:sz w:val="22"/>
          <w:szCs w:val="22"/>
        </w:rPr>
        <w:t xml:space="preserve"> 50, le China Finance 40 Forum et le Peterson Institute of International </w:t>
      </w:r>
      <w:proofErr w:type="spellStart"/>
      <w:r w:rsidRPr="71426C1A">
        <w:rPr>
          <w:rFonts w:ascii="Georgia" w:hAnsi="Georgia" w:cs="Calibri"/>
          <w:color w:val="000000" w:themeColor="text1"/>
          <w:sz w:val="22"/>
          <w:szCs w:val="22"/>
        </w:rPr>
        <w:t>Economics</w:t>
      </w:r>
      <w:proofErr w:type="spellEnd"/>
      <w:r w:rsidR="00FA3A82">
        <w:rPr>
          <w:rFonts w:ascii="Georgia" w:hAnsi="Georgia" w:cs="Calibri"/>
          <w:color w:val="000000" w:themeColor="text1"/>
          <w:sz w:val="22"/>
          <w:szCs w:val="22"/>
        </w:rPr>
        <w:t xml:space="preserve"> sur</w:t>
      </w:r>
      <w:r w:rsidRPr="71426C1A">
        <w:rPr>
          <w:rFonts w:ascii="Georgia" w:hAnsi="Georgia" w:cs="Calibri"/>
          <w:color w:val="000000" w:themeColor="text1"/>
          <w:sz w:val="22"/>
          <w:szCs w:val="22"/>
        </w:rPr>
        <w:t xml:space="preserve"> : « </w:t>
      </w:r>
      <w:r w:rsidRPr="71426C1A">
        <w:rPr>
          <w:rFonts w:ascii="Georgia" w:hAnsi="Georgia" w:cs="Calibri"/>
          <w:b/>
          <w:i/>
          <w:color w:val="000000" w:themeColor="text1"/>
          <w:sz w:val="22"/>
          <w:szCs w:val="22"/>
        </w:rPr>
        <w:t>Dans la crise actuelle, pourquoi et comment renforcer le système monétaire international ?</w:t>
      </w:r>
      <w:r w:rsidRPr="71426C1A">
        <w:rPr>
          <w:rFonts w:ascii="Georgia" w:hAnsi="Georgia" w:cs="Calibri"/>
          <w:color w:val="000000" w:themeColor="text1"/>
          <w:sz w:val="22"/>
          <w:szCs w:val="22"/>
        </w:rPr>
        <w:t> ». Il a présenté le projet « Pacemaker », en cours d’élaboration, qui permettrait aux banques centrales du monde d’utiliser leurs avoirs en dollars sans être obligées de se soumettre aux obligations discrétionnaires de l’administration et de l’Institut d’émission américains.</w:t>
      </w:r>
    </w:p>
    <w:p w14:paraId="32EE11B1" w14:textId="4B4D550A" w:rsidR="44C7F0C2" w:rsidRPr="00A60308" w:rsidRDefault="00D0383F" w:rsidP="00A60308">
      <w:pPr>
        <w:spacing w:after="200" w:line="276" w:lineRule="auto"/>
        <w:jc w:val="right"/>
        <w:rPr>
          <w:rFonts w:ascii="Georgia" w:hAnsi="Georgia" w:cs="Calibri"/>
          <w:color w:val="000000"/>
          <w:sz w:val="22"/>
          <w:szCs w:val="22"/>
        </w:rPr>
      </w:pPr>
      <w:r w:rsidRPr="71426C1A">
        <w:rPr>
          <w:rFonts w:ascii="Symbol" w:eastAsia="Symbol" w:hAnsi="Symbol" w:cs="Symbol"/>
          <w:color w:val="008A17"/>
        </w:rPr>
        <w:t>¨</w:t>
      </w:r>
      <w:r w:rsidRPr="71426C1A">
        <w:rPr>
          <w:rFonts w:ascii="Georgia" w:hAnsi="Georgia"/>
          <w:sz w:val="22"/>
          <w:szCs w:val="22"/>
        </w:rPr>
        <w:t xml:space="preserve"> </w:t>
      </w:r>
      <w:hyperlink r:id="rId26" w:history="1">
        <w:r w:rsidR="00FA3A82" w:rsidRPr="00FA3A82">
          <w:rPr>
            <w:rStyle w:val="Lienhypertexte"/>
            <w:rFonts w:ascii="Georgia" w:hAnsi="Georgia"/>
            <w:sz w:val="22"/>
            <w:szCs w:val="22"/>
          </w:rPr>
          <w:t>Diapositives</w:t>
        </w:r>
      </w:hyperlink>
      <w:r w:rsidR="00FA3A82">
        <w:rPr>
          <w:rFonts w:ascii="Georgia" w:hAnsi="Georgia"/>
          <w:sz w:val="22"/>
          <w:szCs w:val="22"/>
        </w:rPr>
        <w:t xml:space="preserve"> </w:t>
      </w:r>
      <w:r w:rsidRPr="71426C1A">
        <w:rPr>
          <w:rFonts w:ascii="Georgia" w:hAnsi="Georgia"/>
          <w:color w:val="000000" w:themeColor="text1"/>
          <w:sz w:val="22"/>
          <w:szCs w:val="22"/>
        </w:rPr>
        <w:t xml:space="preserve">de cette intervention </w:t>
      </w:r>
      <w:r w:rsidR="00FA3A82">
        <w:rPr>
          <w:rFonts w:ascii="Georgia" w:hAnsi="Georgia"/>
          <w:color w:val="000000" w:themeColor="text1"/>
          <w:sz w:val="22"/>
          <w:szCs w:val="22"/>
        </w:rPr>
        <w:t xml:space="preserve">à retrouver </w:t>
      </w:r>
      <w:r w:rsidRPr="71426C1A">
        <w:rPr>
          <w:rFonts w:ascii="Georgia" w:hAnsi="Georgia"/>
          <w:color w:val="000000" w:themeColor="text1"/>
          <w:sz w:val="22"/>
          <w:szCs w:val="22"/>
        </w:rPr>
        <w:t>sur sa page d’académicien</w:t>
      </w:r>
      <w:r w:rsidR="44C7F0C2" w:rsidRPr="71426C1A">
        <w:rPr>
          <w:rFonts w:ascii="Georgia" w:eastAsia="Georgia" w:hAnsi="Georgia" w:cs="Georgia"/>
          <w:sz w:val="22"/>
          <w:szCs w:val="22"/>
        </w:rPr>
        <w:t xml:space="preserve"> </w:t>
      </w:r>
    </w:p>
    <w:p w14:paraId="23869930" w14:textId="37EBC93C" w:rsidR="00705D76" w:rsidRDefault="44C7F0C2" w:rsidP="00DB79E4">
      <w:pPr>
        <w:pStyle w:val="Titre1"/>
        <w:spacing w:before="240" w:beforeAutospacing="0" w:after="0" w:afterAutospacing="0" w:line="276" w:lineRule="auto"/>
        <w:jc w:val="both"/>
        <w:rPr>
          <w:rFonts w:ascii="Georgia" w:eastAsia="Symbol" w:hAnsi="Georgia" w:cs="Symbol"/>
          <w:color w:val="008A17"/>
          <w:sz w:val="24"/>
          <w:szCs w:val="24"/>
        </w:rPr>
      </w:pPr>
      <w:r w:rsidRPr="00705D76">
        <w:rPr>
          <w:rFonts w:ascii="Georgia" w:eastAsia="Georgia" w:hAnsi="Georgia" w:cs="Georgia"/>
          <w:color w:val="339933"/>
          <w:sz w:val="22"/>
          <w:szCs w:val="22"/>
        </w:rPr>
        <w:t>Jean-Claude</w:t>
      </w:r>
      <w:r w:rsidR="00DC2D69" w:rsidRPr="00705D76">
        <w:rPr>
          <w:rFonts w:ascii="Georgia" w:eastAsia="Georgia" w:hAnsi="Georgia" w:cs="Georgia"/>
          <w:color w:val="339933"/>
          <w:sz w:val="22"/>
          <w:szCs w:val="22"/>
        </w:rPr>
        <w:t xml:space="preserve"> </w:t>
      </w:r>
      <w:r w:rsidRPr="00705D76">
        <w:rPr>
          <w:rFonts w:ascii="Georgia" w:eastAsia="Georgia" w:hAnsi="Georgia" w:cs="Georgia"/>
          <w:color w:val="339933"/>
          <w:sz w:val="22"/>
          <w:szCs w:val="22"/>
        </w:rPr>
        <w:t>Juncker</w:t>
      </w:r>
      <w:r w:rsidRPr="00DF6123">
        <w:rPr>
          <w:rFonts w:ascii="Georgia" w:eastAsia="Georgia" w:hAnsi="Georgia" w:cs="Georgia"/>
          <w:b w:val="0"/>
          <w:bCs w:val="0"/>
          <w:i/>
          <w:iCs/>
          <w:color w:val="000000" w:themeColor="text1"/>
          <w:sz w:val="22"/>
          <w:szCs w:val="22"/>
        </w:rPr>
        <w:t>,</w:t>
      </w:r>
      <w:r w:rsidRPr="00DF6123">
        <w:rPr>
          <w:rFonts w:ascii="Georgia" w:eastAsia="Georgia" w:hAnsi="Georgia" w:cs="Georgia"/>
          <w:b w:val="0"/>
          <w:bCs w:val="0"/>
          <w:i/>
          <w:iCs/>
          <w:color w:val="339933"/>
          <w:sz w:val="22"/>
          <w:szCs w:val="22"/>
        </w:rPr>
        <w:t> </w:t>
      </w:r>
      <w:r w:rsidRPr="00DF6123">
        <w:rPr>
          <w:rFonts w:ascii="Georgia" w:eastAsia="Georgia" w:hAnsi="Georgia" w:cs="Georgia"/>
          <w:b w:val="0"/>
          <w:bCs w:val="0"/>
          <w:sz w:val="22"/>
          <w:szCs w:val="22"/>
        </w:rPr>
        <w:t>ancien</w:t>
      </w:r>
      <w:r w:rsidR="5DB4255F" w:rsidRPr="00DF6123">
        <w:rPr>
          <w:rFonts w:ascii="Georgia" w:eastAsia="Georgia" w:hAnsi="Georgia" w:cs="Georgia"/>
          <w:b w:val="0"/>
          <w:bCs w:val="0"/>
          <w:sz w:val="22"/>
          <w:szCs w:val="22"/>
        </w:rPr>
        <w:t xml:space="preserve"> </w:t>
      </w:r>
      <w:r w:rsidRPr="00DF6123">
        <w:rPr>
          <w:rFonts w:ascii="Georgia" w:eastAsia="Georgia" w:hAnsi="Georgia" w:cs="Georgia"/>
          <w:b w:val="0"/>
          <w:bCs w:val="0"/>
          <w:sz w:val="22"/>
          <w:szCs w:val="22"/>
        </w:rPr>
        <w:t>premier ministre luxembourgeois et président de la Commission européenne de 2014 à 2019, membre associé étranger de l’Académie, revient sur l’accord trouvé au sein de l’</w:t>
      </w:r>
      <w:proofErr w:type="spellStart"/>
      <w:r w:rsidRPr="00DF6123">
        <w:rPr>
          <w:rFonts w:ascii="Georgia" w:eastAsia="Georgia" w:hAnsi="Georgia" w:cs="Georgia"/>
          <w:b w:val="0"/>
          <w:bCs w:val="0"/>
          <w:sz w:val="22"/>
          <w:szCs w:val="22"/>
        </w:rPr>
        <w:t>Eurogroupe</w:t>
      </w:r>
      <w:proofErr w:type="spellEnd"/>
      <w:r w:rsidRPr="00DF6123">
        <w:rPr>
          <w:rFonts w:ascii="Georgia" w:eastAsia="Georgia" w:hAnsi="Georgia" w:cs="Georgia"/>
          <w:b w:val="0"/>
          <w:bCs w:val="0"/>
          <w:sz w:val="22"/>
          <w:szCs w:val="22"/>
        </w:rPr>
        <w:t xml:space="preserve"> dans un entretien accordé au </w:t>
      </w:r>
      <w:r w:rsidR="00CC72F3" w:rsidRPr="00DF6123">
        <w:rPr>
          <w:rFonts w:ascii="Georgia" w:eastAsia="Georgia" w:hAnsi="Georgia" w:cs="Georgia"/>
          <w:b w:val="0"/>
          <w:bCs w:val="0"/>
          <w:sz w:val="22"/>
          <w:szCs w:val="22"/>
        </w:rPr>
        <w:t xml:space="preserve">quotidien belge </w:t>
      </w:r>
      <w:hyperlink r:id="rId27" w:history="1">
        <w:r w:rsidR="00CC72F3" w:rsidRPr="00DF6123">
          <w:rPr>
            <w:rStyle w:val="Lienhypertexte"/>
            <w:rFonts w:ascii="Georgia" w:eastAsia="Georgia" w:hAnsi="Georgia" w:cs="Georgia"/>
            <w:b w:val="0"/>
            <w:bCs w:val="0"/>
            <w:i/>
            <w:iCs/>
            <w:sz w:val="22"/>
            <w:szCs w:val="22"/>
          </w:rPr>
          <w:t xml:space="preserve">Le </w:t>
        </w:r>
        <w:r w:rsidRPr="00DF6123">
          <w:rPr>
            <w:rStyle w:val="Lienhypertexte"/>
            <w:rFonts w:ascii="Georgia" w:eastAsia="Georgia" w:hAnsi="Georgia" w:cs="Georgia"/>
            <w:b w:val="0"/>
            <w:bCs w:val="0"/>
            <w:i/>
            <w:iCs/>
            <w:sz w:val="22"/>
            <w:szCs w:val="22"/>
          </w:rPr>
          <w:t>Soir</w:t>
        </w:r>
      </w:hyperlink>
      <w:r w:rsidRPr="00DF6123">
        <w:rPr>
          <w:rFonts w:ascii="Georgia" w:eastAsia="Georgia" w:hAnsi="Georgia" w:cs="Georgia"/>
          <w:b w:val="0"/>
          <w:bCs w:val="0"/>
          <w:sz w:val="22"/>
          <w:szCs w:val="22"/>
        </w:rPr>
        <w:t>, le 1</w:t>
      </w:r>
      <w:r w:rsidR="00E3403D" w:rsidRPr="00DF6123">
        <w:rPr>
          <w:rFonts w:ascii="Georgia" w:eastAsia="Georgia" w:hAnsi="Georgia" w:cs="Georgia"/>
          <w:b w:val="0"/>
          <w:bCs w:val="0"/>
          <w:sz w:val="22"/>
          <w:szCs w:val="22"/>
        </w:rPr>
        <w:t>0</w:t>
      </w:r>
      <w:r w:rsidRPr="00DF6123">
        <w:rPr>
          <w:rFonts w:ascii="Georgia" w:eastAsia="Georgia" w:hAnsi="Georgia" w:cs="Georgia"/>
          <w:b w:val="0"/>
          <w:bCs w:val="0"/>
          <w:sz w:val="22"/>
          <w:szCs w:val="22"/>
        </w:rPr>
        <w:t xml:space="preserve"> avril</w:t>
      </w:r>
      <w:r w:rsidR="00DF6123" w:rsidRPr="00DF6123">
        <w:rPr>
          <w:rFonts w:ascii="Georgia" w:eastAsia="Georgia" w:hAnsi="Georgia" w:cs="Georgia"/>
          <w:b w:val="0"/>
          <w:bCs w:val="0"/>
          <w:sz w:val="22"/>
          <w:szCs w:val="22"/>
        </w:rPr>
        <w:t xml:space="preserve"> : </w:t>
      </w:r>
      <w:r w:rsidR="00DF6123" w:rsidRPr="00DF6123">
        <w:rPr>
          <w:rFonts w:ascii="Georgia" w:hAnsi="Georgia"/>
          <w:b w:val="0"/>
          <w:bCs w:val="0"/>
          <w:color w:val="000000"/>
          <w:sz w:val="22"/>
          <w:szCs w:val="22"/>
        </w:rPr>
        <w:t>«</w:t>
      </w:r>
      <w:r w:rsidR="00DF6123">
        <w:rPr>
          <w:rFonts w:ascii="Georgia" w:hAnsi="Georgia"/>
          <w:b w:val="0"/>
          <w:bCs w:val="0"/>
          <w:color w:val="000000"/>
          <w:sz w:val="22"/>
          <w:szCs w:val="22"/>
        </w:rPr>
        <w:t xml:space="preserve"> </w:t>
      </w:r>
      <w:r w:rsidR="00DF6123" w:rsidRPr="00DF6123">
        <w:rPr>
          <w:rFonts w:ascii="Georgia" w:hAnsi="Georgia"/>
          <w:i/>
          <w:iCs/>
          <w:color w:val="000000"/>
          <w:sz w:val="22"/>
          <w:szCs w:val="22"/>
        </w:rPr>
        <w:t>En Europe, il s’agit maintenant d’être solidaire</w:t>
      </w:r>
      <w:r w:rsidR="00937A86">
        <w:rPr>
          <w:rFonts w:ascii="Georgia" w:hAnsi="Georgia"/>
          <w:i/>
          <w:iCs/>
          <w:color w:val="000000"/>
          <w:sz w:val="22"/>
          <w:szCs w:val="22"/>
        </w:rPr>
        <w:t>s</w:t>
      </w:r>
      <w:r w:rsidR="00DF6123" w:rsidRPr="00DF6123">
        <w:rPr>
          <w:rFonts w:ascii="Georgia" w:hAnsi="Georgia"/>
          <w:i/>
          <w:iCs/>
          <w:color w:val="000000"/>
          <w:sz w:val="22"/>
          <w:szCs w:val="22"/>
        </w:rPr>
        <w:t>, et de la fermer parfois</w:t>
      </w:r>
      <w:r w:rsidR="00DF6123">
        <w:rPr>
          <w:rFonts w:ascii="Georgia" w:hAnsi="Georgia"/>
          <w:i/>
          <w:iCs/>
          <w:color w:val="000000"/>
          <w:sz w:val="22"/>
          <w:szCs w:val="22"/>
        </w:rPr>
        <w:t xml:space="preserve"> </w:t>
      </w:r>
      <w:r w:rsidR="00DF6123" w:rsidRPr="00DF6123">
        <w:rPr>
          <w:rFonts w:ascii="Georgia" w:hAnsi="Georgia"/>
          <w:i/>
          <w:iCs/>
          <w:color w:val="000000"/>
          <w:sz w:val="22"/>
          <w:szCs w:val="22"/>
        </w:rPr>
        <w:t>!</w:t>
      </w:r>
      <w:r w:rsidR="00DF6123" w:rsidRPr="00DF6123">
        <w:rPr>
          <w:rFonts w:ascii="Georgia" w:hAnsi="Georgia"/>
          <w:b w:val="0"/>
          <w:bCs w:val="0"/>
          <w:color w:val="000000"/>
          <w:sz w:val="22"/>
          <w:szCs w:val="22"/>
        </w:rPr>
        <w:t>»</w:t>
      </w:r>
      <w:r w:rsidR="00DF6123">
        <w:rPr>
          <w:rFonts w:ascii="Georgia" w:hAnsi="Georgia"/>
          <w:b w:val="0"/>
          <w:bCs w:val="0"/>
          <w:color w:val="000000"/>
          <w:sz w:val="22"/>
          <w:szCs w:val="22"/>
        </w:rPr>
        <w:t xml:space="preserve">. </w:t>
      </w:r>
      <w:r w:rsidRPr="00DF6123">
        <w:rPr>
          <w:rFonts w:ascii="Georgia" w:eastAsia="Georgia" w:hAnsi="Georgia" w:cs="Georgia"/>
          <w:b w:val="0"/>
          <w:bCs w:val="0"/>
          <w:sz w:val="22"/>
          <w:szCs w:val="22"/>
        </w:rPr>
        <w:t xml:space="preserve">S’il faut désormais « </w:t>
      </w:r>
      <w:r w:rsidRPr="00DF6123">
        <w:rPr>
          <w:rFonts w:ascii="Georgia" w:eastAsia="Georgia" w:hAnsi="Georgia" w:cs="Georgia"/>
          <w:b w:val="0"/>
          <w:bCs w:val="0"/>
          <w:i/>
          <w:iCs/>
          <w:sz w:val="22"/>
          <w:szCs w:val="22"/>
        </w:rPr>
        <w:t>attendre que la poussière soit retombée pour examiner en détail la qualité des décisions prises</w:t>
      </w:r>
      <w:r w:rsidRPr="00DF6123">
        <w:rPr>
          <w:rFonts w:ascii="Georgia" w:eastAsia="Georgia" w:hAnsi="Georgia" w:cs="Georgia"/>
          <w:b w:val="0"/>
          <w:bCs w:val="0"/>
          <w:sz w:val="22"/>
          <w:szCs w:val="22"/>
        </w:rPr>
        <w:t xml:space="preserve"> », cet accord est une bonne réaction qui s’imposait. Il estime que le principe de solidarité se sera définitivement imposé à la fin de la crise, dont nous sortirons « </w:t>
      </w:r>
      <w:r w:rsidRPr="00DF6123">
        <w:rPr>
          <w:rFonts w:ascii="Georgia" w:eastAsia="Georgia" w:hAnsi="Georgia" w:cs="Georgia"/>
          <w:b w:val="0"/>
          <w:bCs w:val="0"/>
          <w:i/>
          <w:iCs/>
          <w:sz w:val="22"/>
          <w:szCs w:val="22"/>
        </w:rPr>
        <w:t>meilleurs Européens</w:t>
      </w:r>
      <w:r w:rsidRPr="00DF6123">
        <w:rPr>
          <w:rFonts w:ascii="Georgia" w:eastAsia="Georgia" w:hAnsi="Georgia" w:cs="Georgia"/>
          <w:b w:val="0"/>
          <w:bCs w:val="0"/>
          <w:sz w:val="22"/>
          <w:szCs w:val="22"/>
        </w:rPr>
        <w:t xml:space="preserve"> ». Le retour vers l’État national en début de crise, compréhensible dans un domaine où la Commission n’a pas de compétence, laisse toutefois un goût amer</w:t>
      </w:r>
      <w:r w:rsidR="007B1D1E">
        <w:rPr>
          <w:rFonts w:ascii="Georgia" w:eastAsia="Georgia" w:hAnsi="Georgia" w:cs="Georgia"/>
          <w:b w:val="0"/>
          <w:bCs w:val="0"/>
          <w:sz w:val="22"/>
          <w:szCs w:val="22"/>
        </w:rPr>
        <w:t>,</w:t>
      </w:r>
      <w:r w:rsidRPr="00DF6123">
        <w:rPr>
          <w:rFonts w:ascii="Georgia" w:eastAsia="Georgia" w:hAnsi="Georgia" w:cs="Georgia"/>
          <w:b w:val="0"/>
          <w:bCs w:val="0"/>
          <w:sz w:val="22"/>
          <w:szCs w:val="22"/>
        </w:rPr>
        <w:t xml:space="preserve"> notamment en ce qui concerne le rétablissement des frontières intérieures entre des pays signataires de l’accord Schengen il y a 25 ans. L’idée des « </w:t>
      </w:r>
      <w:proofErr w:type="spellStart"/>
      <w:r w:rsidRPr="00DF6123">
        <w:rPr>
          <w:rFonts w:ascii="Georgia" w:eastAsia="Georgia" w:hAnsi="Georgia" w:cs="Georgia"/>
          <w:b w:val="0"/>
          <w:bCs w:val="0"/>
          <w:sz w:val="22"/>
          <w:szCs w:val="22"/>
        </w:rPr>
        <w:t>coronabonds</w:t>
      </w:r>
      <w:proofErr w:type="spellEnd"/>
      <w:r w:rsidRPr="00DF6123">
        <w:rPr>
          <w:rFonts w:ascii="Georgia" w:eastAsia="Georgia" w:hAnsi="Georgia" w:cs="Georgia"/>
          <w:b w:val="0"/>
          <w:bCs w:val="0"/>
          <w:sz w:val="22"/>
          <w:szCs w:val="22"/>
        </w:rPr>
        <w:t xml:space="preserve"> » va demander du temps, pour faire comprendre – notamment à l’opinion publique néerlandaise – qu’il ne s’agit pas de mutualiser la dette du passé mais celle induite par la gestion de la crise. Les discussions, obligatoires pour l’heure par vidéoconférence</w:t>
      </w:r>
      <w:r w:rsidR="005A1113">
        <w:rPr>
          <w:rFonts w:ascii="Georgia" w:eastAsia="Georgia" w:hAnsi="Georgia" w:cs="Georgia"/>
          <w:b w:val="0"/>
          <w:bCs w:val="0"/>
          <w:sz w:val="22"/>
          <w:szCs w:val="22"/>
        </w:rPr>
        <w:t>,</w:t>
      </w:r>
      <w:r w:rsidRPr="00DF6123">
        <w:rPr>
          <w:rFonts w:ascii="Georgia" w:eastAsia="Georgia" w:hAnsi="Georgia" w:cs="Georgia"/>
          <w:b w:val="0"/>
          <w:bCs w:val="0"/>
          <w:sz w:val="22"/>
          <w:szCs w:val="22"/>
        </w:rPr>
        <w:t xml:space="preserve"> ne facilitent pas ce travail de négociation.</w:t>
      </w:r>
      <w:r w:rsidR="00616599">
        <w:rPr>
          <w:rFonts w:ascii="Georgia" w:eastAsia="Symbol" w:hAnsi="Georgia" w:cs="Symbol"/>
          <w:color w:val="008A17"/>
          <w:sz w:val="24"/>
          <w:szCs w:val="24"/>
        </w:rPr>
        <w:t xml:space="preserve"> </w:t>
      </w:r>
    </w:p>
    <w:p w14:paraId="10B835D2" w14:textId="4A686F67" w:rsidR="00DF6123" w:rsidRPr="00DB79E4" w:rsidRDefault="00616599" w:rsidP="00705D76">
      <w:pPr>
        <w:pStyle w:val="Titre1"/>
        <w:spacing w:before="20" w:beforeAutospacing="0" w:after="0" w:afterAutospacing="0" w:line="276" w:lineRule="auto"/>
        <w:jc w:val="right"/>
        <w:rPr>
          <w:rFonts w:ascii="Georgia" w:eastAsia="Georgia" w:hAnsi="Georgia" w:cs="Georgia"/>
          <w:b w:val="0"/>
          <w:bCs w:val="0"/>
          <w:sz w:val="22"/>
          <w:szCs w:val="22"/>
        </w:rPr>
      </w:pPr>
      <w:r w:rsidRPr="00616599">
        <w:rPr>
          <w:rFonts w:ascii="Symbol" w:eastAsia="Symbol" w:hAnsi="Symbol" w:cs="Symbol"/>
          <w:color w:val="008A17"/>
          <w:sz w:val="24"/>
          <w:szCs w:val="24"/>
        </w:rPr>
        <w:t>¨</w:t>
      </w:r>
      <w:r w:rsidR="00DF6123">
        <w:rPr>
          <w:rFonts w:ascii="Georgia" w:eastAsia="Georgia" w:hAnsi="Georgia" w:cs="Georgia"/>
          <w:b w:val="0"/>
          <w:bCs w:val="0"/>
          <w:sz w:val="22"/>
          <w:szCs w:val="22"/>
        </w:rPr>
        <w:t xml:space="preserve">Entretien à retrouver sur le site du </w:t>
      </w:r>
      <w:hyperlink r:id="rId28" w:history="1">
        <w:r w:rsidR="00DF6123" w:rsidRPr="00DF6123">
          <w:rPr>
            <w:rStyle w:val="Lienhypertexte"/>
            <w:rFonts w:ascii="Georgia" w:eastAsia="Georgia" w:hAnsi="Georgia" w:cs="Georgia"/>
            <w:b w:val="0"/>
            <w:bCs w:val="0"/>
            <w:i/>
            <w:iCs/>
            <w:sz w:val="22"/>
            <w:szCs w:val="22"/>
          </w:rPr>
          <w:t>Soir</w:t>
        </w:r>
      </w:hyperlink>
    </w:p>
    <w:p w14:paraId="7BE88B7A" w14:textId="3040AAF2" w:rsidR="00601D20" w:rsidRDefault="00601D20" w:rsidP="71426C1A">
      <w:pPr>
        <w:pStyle w:val="CorpsB"/>
        <w:shd w:val="clear" w:color="auto" w:fill="FFFFFF" w:themeFill="background1"/>
        <w:spacing w:line="276" w:lineRule="auto"/>
        <w:jc w:val="center"/>
        <w:rPr>
          <w:b/>
          <w:i/>
          <w:color w:val="339933"/>
          <w:sz w:val="24"/>
          <w:szCs w:val="24"/>
        </w:rPr>
      </w:pPr>
    </w:p>
    <w:p w14:paraId="09FE8B95" w14:textId="24267410" w:rsidR="00601D20" w:rsidRDefault="00601D20" w:rsidP="00EE4543">
      <w:pPr>
        <w:pStyle w:val="CorpsB"/>
        <w:shd w:val="clear" w:color="auto" w:fill="FFFFFF"/>
        <w:spacing w:line="276" w:lineRule="auto"/>
        <w:jc w:val="center"/>
        <w:rPr>
          <w:b/>
          <w:bCs/>
          <w:i/>
          <w:iCs/>
          <w:color w:val="339933"/>
          <w:sz w:val="24"/>
          <w:szCs w:val="24"/>
          <w:u w:color="339933"/>
        </w:rPr>
      </w:pPr>
      <w:r>
        <w:rPr>
          <w:b/>
          <w:bCs/>
          <w:i/>
          <w:iCs/>
          <w:color w:val="339933"/>
          <w:sz w:val="24"/>
          <w:szCs w:val="24"/>
          <w:u w:color="339933"/>
        </w:rPr>
        <w:t>D’une académie l’autre</w:t>
      </w:r>
    </w:p>
    <w:p w14:paraId="5927B7D9" w14:textId="77777777" w:rsidR="00CC4992" w:rsidRPr="002C3175" w:rsidRDefault="00CC4992" w:rsidP="00EE4543">
      <w:pPr>
        <w:pStyle w:val="CorpsB"/>
        <w:shd w:val="clear" w:color="auto" w:fill="FFFFFF"/>
        <w:spacing w:line="276" w:lineRule="auto"/>
        <w:jc w:val="center"/>
        <w:rPr>
          <w:b/>
          <w:bCs/>
          <w:i/>
          <w:iCs/>
          <w:color w:val="339933"/>
          <w:sz w:val="13"/>
          <w:szCs w:val="13"/>
          <w:u w:color="339933"/>
        </w:rPr>
      </w:pPr>
    </w:p>
    <w:p w14:paraId="3BCF21FE" w14:textId="5411DD63" w:rsidR="00601D20" w:rsidRPr="007273DC" w:rsidRDefault="00601D20" w:rsidP="007273DC">
      <w:pPr>
        <w:pStyle w:val="NormalWeb"/>
        <w:spacing w:before="0" w:beforeAutospacing="0" w:after="0" w:afterAutospacing="0" w:line="276" w:lineRule="auto"/>
        <w:jc w:val="both"/>
        <w:rPr>
          <w:sz w:val="22"/>
          <w:szCs w:val="22"/>
        </w:rPr>
      </w:pPr>
      <w:r w:rsidRPr="007273DC">
        <w:rPr>
          <w:rFonts w:ascii="Georgia" w:hAnsi="Georgia"/>
          <w:color w:val="000000" w:themeColor="text1"/>
          <w:sz w:val="22"/>
          <w:szCs w:val="22"/>
          <w:u w:color="339933"/>
        </w:rPr>
        <w:t xml:space="preserve">L’Académie de médecine, présidée par </w:t>
      </w:r>
      <w:r w:rsidR="00751AA2" w:rsidRPr="007273DC">
        <w:rPr>
          <w:rFonts w:ascii="Georgia" w:hAnsi="Georgia"/>
          <w:color w:val="000000" w:themeColor="text1"/>
          <w:sz w:val="22"/>
          <w:szCs w:val="22"/>
          <w:u w:color="339933"/>
        </w:rPr>
        <w:t xml:space="preserve">notre confrère </w:t>
      </w:r>
      <w:r w:rsidRPr="007273DC">
        <w:rPr>
          <w:rFonts w:ascii="Georgia" w:hAnsi="Georgia"/>
          <w:b/>
          <w:bCs/>
          <w:color w:val="339933"/>
          <w:sz w:val="22"/>
          <w:szCs w:val="22"/>
          <w:u w:color="339933"/>
        </w:rPr>
        <w:t>Jean-François Matte</w:t>
      </w:r>
      <w:r w:rsidR="00247BAE" w:rsidRPr="007273DC">
        <w:rPr>
          <w:rFonts w:ascii="Georgia" w:hAnsi="Georgia"/>
          <w:b/>
          <w:bCs/>
          <w:color w:val="339933"/>
          <w:sz w:val="22"/>
          <w:szCs w:val="22"/>
          <w:u w:color="339933"/>
        </w:rPr>
        <w:t>i</w:t>
      </w:r>
      <w:r w:rsidR="00247BAE" w:rsidRPr="007273DC">
        <w:rPr>
          <w:rFonts w:ascii="Georgia" w:hAnsi="Georgia"/>
          <w:i/>
          <w:iCs/>
          <w:color w:val="000000" w:themeColor="text1"/>
          <w:sz w:val="22"/>
          <w:szCs w:val="22"/>
          <w:u w:color="339933"/>
        </w:rPr>
        <w:t>,</w:t>
      </w:r>
      <w:r w:rsidR="00247BAE" w:rsidRPr="007273DC">
        <w:rPr>
          <w:rFonts w:ascii="Georgia" w:hAnsi="Georgia"/>
          <w:b/>
          <w:bCs/>
          <w:i/>
          <w:iCs/>
          <w:color w:val="339933"/>
          <w:sz w:val="22"/>
          <w:szCs w:val="22"/>
          <w:u w:color="339933"/>
        </w:rPr>
        <w:t xml:space="preserve"> </w:t>
      </w:r>
      <w:r w:rsidR="00247BAE" w:rsidRPr="007273DC">
        <w:rPr>
          <w:rFonts w:ascii="Georgia" w:hAnsi="Georgia"/>
          <w:color w:val="000000" w:themeColor="text1"/>
          <w:sz w:val="22"/>
          <w:szCs w:val="22"/>
          <w:u w:color="339933"/>
        </w:rPr>
        <w:t xml:space="preserve">a publié </w:t>
      </w:r>
      <w:r w:rsidR="00BA60C3" w:rsidRPr="007273DC">
        <w:rPr>
          <w:rFonts w:ascii="Georgia" w:hAnsi="Georgia"/>
          <w:color w:val="000000" w:themeColor="text1"/>
          <w:sz w:val="22"/>
          <w:szCs w:val="22"/>
          <w:u w:color="339933"/>
        </w:rPr>
        <w:t>quatre</w:t>
      </w:r>
      <w:r w:rsidR="00247BAE" w:rsidRPr="007273DC">
        <w:rPr>
          <w:rFonts w:ascii="Georgia" w:hAnsi="Georgia"/>
          <w:color w:val="000000" w:themeColor="text1"/>
          <w:sz w:val="22"/>
          <w:szCs w:val="22"/>
          <w:u w:color="339933"/>
        </w:rPr>
        <w:t xml:space="preserve"> </w:t>
      </w:r>
      <w:r w:rsidR="005351A5" w:rsidRPr="007273DC">
        <w:rPr>
          <w:rFonts w:ascii="Georgia" w:hAnsi="Georgia"/>
          <w:color w:val="000000" w:themeColor="text1"/>
          <w:sz w:val="22"/>
          <w:szCs w:val="22"/>
          <w:u w:color="339933"/>
        </w:rPr>
        <w:t>communiqués</w:t>
      </w:r>
      <w:r w:rsidR="0003334A" w:rsidRPr="007273DC">
        <w:rPr>
          <w:rFonts w:ascii="Georgia" w:hAnsi="Georgia"/>
          <w:color w:val="000000" w:themeColor="text1"/>
          <w:sz w:val="22"/>
          <w:szCs w:val="22"/>
          <w:u w:color="339933"/>
        </w:rPr>
        <w:t xml:space="preserve"> </w:t>
      </w:r>
      <w:r w:rsidR="00B1489F" w:rsidRPr="007273DC">
        <w:rPr>
          <w:rFonts w:ascii="Georgia" w:hAnsi="Georgia"/>
          <w:color w:val="000000" w:themeColor="text1"/>
          <w:sz w:val="22"/>
          <w:szCs w:val="22"/>
          <w:u w:color="339933"/>
        </w:rPr>
        <w:t xml:space="preserve">: </w:t>
      </w:r>
      <w:r w:rsidR="00ED5437" w:rsidRPr="007273DC">
        <w:rPr>
          <w:rFonts w:ascii="Georgia" w:hAnsi="Georgia"/>
          <w:color w:val="000000" w:themeColor="text1"/>
          <w:sz w:val="22"/>
          <w:szCs w:val="22"/>
          <w:u w:color="339933"/>
        </w:rPr>
        <w:t xml:space="preserve">mercredi </w:t>
      </w:r>
      <w:r w:rsidR="005351A5" w:rsidRPr="007273DC">
        <w:rPr>
          <w:rFonts w:ascii="Georgia" w:hAnsi="Georgia"/>
          <w:color w:val="000000" w:themeColor="text1"/>
          <w:sz w:val="22"/>
          <w:szCs w:val="22"/>
          <w:u w:color="339933"/>
        </w:rPr>
        <w:t xml:space="preserve">15 avril, </w:t>
      </w:r>
      <w:r w:rsidR="001F790D" w:rsidRPr="007273DC">
        <w:rPr>
          <w:rFonts w:ascii="Georgia" w:hAnsi="Georgia"/>
          <w:color w:val="000000" w:themeColor="text1"/>
          <w:sz w:val="22"/>
          <w:szCs w:val="22"/>
          <w:u w:color="339933"/>
        </w:rPr>
        <w:t>dans</w:t>
      </w:r>
      <w:r w:rsidR="005351A5" w:rsidRPr="007273DC">
        <w:rPr>
          <w:rFonts w:ascii="Georgia" w:hAnsi="Georgia"/>
          <w:color w:val="000000" w:themeColor="text1"/>
          <w:sz w:val="22"/>
          <w:szCs w:val="22"/>
          <w:u w:color="339933"/>
        </w:rPr>
        <w:t xml:space="preserve"> </w:t>
      </w:r>
      <w:r w:rsidR="0037148E" w:rsidRPr="007273DC">
        <w:rPr>
          <w:rFonts w:ascii="Georgia" w:hAnsi="Georgia"/>
          <w:color w:val="000000" w:themeColor="text1"/>
          <w:sz w:val="22"/>
          <w:szCs w:val="22"/>
          <w:u w:color="339933"/>
        </w:rPr>
        <w:t>« </w:t>
      </w:r>
      <w:hyperlink r:id="rId29" w:history="1">
        <w:r w:rsidR="005351A5" w:rsidRPr="007273DC">
          <w:rPr>
            <w:rStyle w:val="Lienhypertexte"/>
            <w:rFonts w:ascii="Georgia" w:hAnsi="Georgia"/>
            <w:b/>
            <w:bCs/>
            <w:i/>
            <w:iCs/>
            <w:sz w:val="22"/>
            <w:szCs w:val="22"/>
          </w:rPr>
          <w:t>Covi</w:t>
        </w:r>
        <w:r w:rsidR="0037148E" w:rsidRPr="007273DC">
          <w:rPr>
            <w:rStyle w:val="Lienhypertexte"/>
            <w:rFonts w:ascii="Georgia" w:hAnsi="Georgia"/>
            <w:b/>
            <w:bCs/>
            <w:i/>
            <w:iCs/>
            <w:sz w:val="22"/>
            <w:szCs w:val="22"/>
          </w:rPr>
          <w:t>d</w:t>
        </w:r>
        <w:r w:rsidR="005351A5" w:rsidRPr="007273DC">
          <w:rPr>
            <w:rStyle w:val="Lienhypertexte"/>
            <w:rFonts w:ascii="Georgia" w:hAnsi="Georgia"/>
            <w:b/>
            <w:bCs/>
            <w:i/>
            <w:iCs/>
            <w:sz w:val="22"/>
            <w:szCs w:val="22"/>
          </w:rPr>
          <w:t>-19 et psychiatrie infanto-juvéni</w:t>
        </w:r>
      </w:hyperlink>
      <w:r w:rsidR="005351A5" w:rsidRPr="007273DC">
        <w:rPr>
          <w:rFonts w:ascii="Georgia" w:hAnsi="Georgia"/>
          <w:b/>
          <w:bCs/>
          <w:i/>
          <w:iCs/>
          <w:color w:val="000000" w:themeColor="text1"/>
          <w:sz w:val="22"/>
          <w:szCs w:val="22"/>
          <w:u w:color="339933"/>
        </w:rPr>
        <w:t>le</w:t>
      </w:r>
      <w:r w:rsidR="0037148E" w:rsidRPr="007273DC">
        <w:rPr>
          <w:rFonts w:ascii="Georgia" w:hAnsi="Georgia"/>
          <w:b/>
          <w:bCs/>
          <w:i/>
          <w:iCs/>
          <w:color w:val="000000" w:themeColor="text1"/>
          <w:sz w:val="22"/>
          <w:szCs w:val="22"/>
          <w:u w:color="339933"/>
        </w:rPr>
        <w:t> »</w:t>
      </w:r>
      <w:r w:rsidR="00CA642D" w:rsidRPr="007273DC">
        <w:rPr>
          <w:rFonts w:ascii="Georgia" w:hAnsi="Georgia"/>
          <w:color w:val="000000" w:themeColor="text1"/>
          <w:sz w:val="22"/>
          <w:szCs w:val="22"/>
          <w:u w:color="339933"/>
        </w:rPr>
        <w:t xml:space="preserve">, </w:t>
      </w:r>
      <w:r w:rsidR="001F790D" w:rsidRPr="007273DC">
        <w:rPr>
          <w:rFonts w:ascii="Georgia" w:hAnsi="Georgia"/>
          <w:color w:val="000000" w:themeColor="text1"/>
          <w:sz w:val="22"/>
          <w:szCs w:val="22"/>
          <w:u w:color="339933"/>
        </w:rPr>
        <w:t xml:space="preserve">elle recommande </w:t>
      </w:r>
      <w:r w:rsidR="00E1273F" w:rsidRPr="007273DC">
        <w:rPr>
          <w:rFonts w:ascii="Georgia" w:hAnsi="Georgia"/>
          <w:color w:val="000000" w:themeColor="text1"/>
          <w:sz w:val="22"/>
          <w:szCs w:val="22"/>
          <w:u w:color="339933"/>
        </w:rPr>
        <w:t xml:space="preserve">de mettre en place </w:t>
      </w:r>
      <w:r w:rsidR="00E1273F" w:rsidRPr="007273DC">
        <w:rPr>
          <w:rFonts w:ascii="Georgia" w:hAnsi="Georgia"/>
          <w:sz w:val="22"/>
          <w:szCs w:val="22"/>
        </w:rPr>
        <w:t xml:space="preserve">une offre de soin psychologique et </w:t>
      </w:r>
      <w:proofErr w:type="spellStart"/>
      <w:r w:rsidR="00E1273F" w:rsidRPr="007273DC">
        <w:rPr>
          <w:rFonts w:ascii="Georgia" w:hAnsi="Georgia"/>
          <w:sz w:val="22"/>
          <w:szCs w:val="22"/>
        </w:rPr>
        <w:t>pédopsychiatrique</w:t>
      </w:r>
      <w:proofErr w:type="spellEnd"/>
      <w:r w:rsidR="00E1273F" w:rsidRPr="007273DC">
        <w:rPr>
          <w:rFonts w:ascii="Georgia" w:hAnsi="Georgia"/>
          <w:sz w:val="22"/>
          <w:szCs w:val="22"/>
        </w:rPr>
        <w:t xml:space="preserve"> en </w:t>
      </w:r>
      <w:proofErr w:type="spellStart"/>
      <w:r w:rsidR="00E1273F" w:rsidRPr="007273DC">
        <w:rPr>
          <w:rFonts w:ascii="Georgia" w:hAnsi="Georgia"/>
          <w:sz w:val="22"/>
          <w:szCs w:val="22"/>
        </w:rPr>
        <w:t>période</w:t>
      </w:r>
      <w:proofErr w:type="spellEnd"/>
      <w:r w:rsidR="00E1273F" w:rsidRPr="007273DC">
        <w:rPr>
          <w:rFonts w:ascii="Georgia" w:hAnsi="Georgia"/>
          <w:sz w:val="22"/>
          <w:szCs w:val="22"/>
        </w:rPr>
        <w:t xml:space="preserve"> </w:t>
      </w:r>
      <w:r w:rsidR="001F790D" w:rsidRPr="007273DC">
        <w:rPr>
          <w:rFonts w:ascii="Georgia" w:hAnsi="Georgia"/>
          <w:sz w:val="22"/>
          <w:szCs w:val="22"/>
        </w:rPr>
        <w:t xml:space="preserve">de confinement et </w:t>
      </w:r>
      <w:r w:rsidR="00E1273F" w:rsidRPr="007273DC">
        <w:rPr>
          <w:rFonts w:ascii="Georgia" w:hAnsi="Georgia"/>
          <w:sz w:val="22"/>
          <w:szCs w:val="22"/>
        </w:rPr>
        <w:t>de post-confinemen</w:t>
      </w:r>
      <w:r w:rsidR="001F790D" w:rsidRPr="007273DC">
        <w:rPr>
          <w:rFonts w:ascii="Georgia" w:hAnsi="Georgia"/>
          <w:sz w:val="22"/>
          <w:szCs w:val="22"/>
        </w:rPr>
        <w:t>t.</w:t>
      </w:r>
      <w:r w:rsidR="00E1273F" w:rsidRPr="007273DC">
        <w:rPr>
          <w:rFonts w:ascii="Georgia" w:hAnsi="Georgia"/>
          <w:sz w:val="22"/>
          <w:szCs w:val="22"/>
        </w:rPr>
        <w:t xml:space="preserve"> </w:t>
      </w:r>
      <w:r w:rsidR="00C36260" w:rsidRPr="007273DC">
        <w:rPr>
          <w:rFonts w:ascii="Georgia" w:hAnsi="Georgia"/>
          <w:sz w:val="22"/>
          <w:szCs w:val="22"/>
        </w:rPr>
        <w:t>Le même jour, dans</w:t>
      </w:r>
      <w:r w:rsidR="00EE1CF2" w:rsidRPr="007273DC">
        <w:rPr>
          <w:rFonts w:ascii="Georgia" w:hAnsi="Georgia"/>
          <w:color w:val="000000" w:themeColor="text1"/>
          <w:sz w:val="22"/>
          <w:szCs w:val="22"/>
          <w:u w:color="339933"/>
        </w:rPr>
        <w:t xml:space="preserve"> </w:t>
      </w:r>
      <w:r w:rsidR="00E527C0" w:rsidRPr="007273DC">
        <w:rPr>
          <w:rFonts w:ascii="Georgia" w:hAnsi="Georgia"/>
          <w:color w:val="000000" w:themeColor="text1"/>
          <w:sz w:val="22"/>
          <w:szCs w:val="22"/>
          <w:u w:color="339933"/>
        </w:rPr>
        <w:t>« </w:t>
      </w:r>
      <w:hyperlink r:id="rId30" w:history="1">
        <w:r w:rsidR="00E527C0" w:rsidRPr="007273DC">
          <w:rPr>
            <w:rStyle w:val="Lienhypertexte"/>
            <w:rFonts w:ascii="Georgia" w:hAnsi="Georgia"/>
            <w:b/>
            <w:bCs/>
            <w:i/>
            <w:iCs/>
            <w:sz w:val="22"/>
            <w:szCs w:val="22"/>
          </w:rPr>
          <w:t>Sortie d</w:t>
        </w:r>
        <w:r w:rsidR="0037148E" w:rsidRPr="007273DC">
          <w:rPr>
            <w:rStyle w:val="Lienhypertexte"/>
            <w:rFonts w:ascii="Georgia" w:hAnsi="Georgia"/>
            <w:b/>
            <w:bCs/>
            <w:i/>
            <w:iCs/>
            <w:sz w:val="22"/>
            <w:szCs w:val="22"/>
          </w:rPr>
          <w:t xml:space="preserve">e </w:t>
        </w:r>
        <w:r w:rsidR="00E527C0" w:rsidRPr="007273DC">
          <w:rPr>
            <w:rStyle w:val="Lienhypertexte"/>
            <w:rFonts w:ascii="Georgia" w:hAnsi="Georgia"/>
            <w:b/>
            <w:bCs/>
            <w:i/>
            <w:iCs/>
            <w:sz w:val="22"/>
            <w:szCs w:val="22"/>
          </w:rPr>
          <w:t xml:space="preserve">l’épidémie de Covid-19 : Pour une méthodologie de </w:t>
        </w:r>
        <w:proofErr w:type="spellStart"/>
        <w:r w:rsidR="00E527C0" w:rsidRPr="007273DC">
          <w:rPr>
            <w:rStyle w:val="Lienhypertexte"/>
            <w:rFonts w:ascii="Georgia" w:hAnsi="Georgia"/>
            <w:b/>
            <w:bCs/>
            <w:i/>
            <w:iCs/>
            <w:sz w:val="22"/>
            <w:szCs w:val="22"/>
          </w:rPr>
          <w:t>déconfinement</w:t>
        </w:r>
        <w:proofErr w:type="spellEnd"/>
        <w:r w:rsidR="00E527C0" w:rsidRPr="007273DC">
          <w:rPr>
            <w:rStyle w:val="Lienhypertexte"/>
            <w:rFonts w:ascii="Georgia" w:hAnsi="Georgia"/>
            <w:b/>
            <w:bCs/>
            <w:i/>
            <w:iCs/>
            <w:sz w:val="22"/>
            <w:szCs w:val="22"/>
          </w:rPr>
          <w:t xml:space="preserve"> respectueuse de l’Humain</w:t>
        </w:r>
        <w:r w:rsidR="00E527C0" w:rsidRPr="007273DC">
          <w:rPr>
            <w:rStyle w:val="Lienhypertexte"/>
            <w:rFonts w:ascii="Georgia" w:hAnsi="Georgia"/>
            <w:sz w:val="22"/>
            <w:szCs w:val="22"/>
          </w:rPr>
          <w:t> </w:t>
        </w:r>
      </w:hyperlink>
      <w:r w:rsidR="00E527C0" w:rsidRPr="007273DC">
        <w:rPr>
          <w:rFonts w:ascii="Georgia" w:hAnsi="Georgia"/>
          <w:color w:val="000000" w:themeColor="text1"/>
          <w:sz w:val="22"/>
          <w:szCs w:val="22"/>
          <w:u w:color="339933"/>
        </w:rPr>
        <w:t>»</w:t>
      </w:r>
      <w:r w:rsidR="00C36260" w:rsidRPr="007273DC">
        <w:rPr>
          <w:rFonts w:ascii="Georgia" w:hAnsi="Georgia"/>
          <w:color w:val="000000" w:themeColor="text1"/>
          <w:sz w:val="22"/>
          <w:szCs w:val="22"/>
          <w:u w:color="339933"/>
        </w:rPr>
        <w:t xml:space="preserve">, elle </w:t>
      </w:r>
      <w:r w:rsidR="006A461C" w:rsidRPr="007273DC">
        <w:rPr>
          <w:rFonts w:ascii="Georgia" w:hAnsi="Georgia"/>
          <w:color w:val="000000" w:themeColor="text1"/>
          <w:sz w:val="22"/>
          <w:szCs w:val="22"/>
          <w:u w:color="339933"/>
        </w:rPr>
        <w:t>attire l’attention sur</w:t>
      </w:r>
      <w:r w:rsidR="00A93E2A" w:rsidRPr="007273DC">
        <w:rPr>
          <w:rFonts w:ascii="Georgia" w:hAnsi="Georgia"/>
          <w:color w:val="000000" w:themeColor="text1"/>
          <w:sz w:val="22"/>
          <w:szCs w:val="22"/>
          <w:u w:color="339933"/>
        </w:rPr>
        <w:t xml:space="preserve"> la tentation simplificatrice qui consisterait à gérer le </w:t>
      </w:r>
      <w:proofErr w:type="spellStart"/>
      <w:r w:rsidR="00A93E2A" w:rsidRPr="007273DC">
        <w:rPr>
          <w:rFonts w:ascii="Georgia" w:hAnsi="Georgia"/>
          <w:color w:val="000000" w:themeColor="text1"/>
          <w:sz w:val="22"/>
          <w:szCs w:val="22"/>
          <w:u w:color="339933"/>
        </w:rPr>
        <w:t>déconfinemen</w:t>
      </w:r>
      <w:r w:rsidR="006A461C" w:rsidRPr="007273DC">
        <w:rPr>
          <w:rFonts w:ascii="Georgia" w:hAnsi="Georgia"/>
          <w:color w:val="000000" w:themeColor="text1"/>
          <w:sz w:val="22"/>
          <w:szCs w:val="22"/>
          <w:u w:color="339933"/>
        </w:rPr>
        <w:t>t</w:t>
      </w:r>
      <w:proofErr w:type="spellEnd"/>
      <w:r w:rsidR="006A461C" w:rsidRPr="007273DC">
        <w:rPr>
          <w:rFonts w:ascii="Georgia" w:hAnsi="Georgia"/>
          <w:color w:val="000000" w:themeColor="text1"/>
          <w:sz w:val="22"/>
          <w:szCs w:val="22"/>
          <w:u w:color="339933"/>
        </w:rPr>
        <w:t xml:space="preserve"> sur la base du critère des tranches d’âge</w:t>
      </w:r>
      <w:r w:rsidR="00233A14" w:rsidRPr="007273DC">
        <w:rPr>
          <w:rFonts w:ascii="Georgia" w:hAnsi="Georgia"/>
          <w:color w:val="000000" w:themeColor="text1"/>
          <w:sz w:val="22"/>
          <w:szCs w:val="22"/>
          <w:u w:color="339933"/>
        </w:rPr>
        <w:t xml:space="preserve"> ; elle </w:t>
      </w:r>
      <w:r w:rsidR="006A461C" w:rsidRPr="007273DC">
        <w:rPr>
          <w:rFonts w:ascii="Georgia" w:hAnsi="Georgia"/>
          <w:color w:val="000000" w:themeColor="text1"/>
          <w:sz w:val="22"/>
          <w:szCs w:val="22"/>
          <w:u w:color="339933"/>
        </w:rPr>
        <w:t xml:space="preserve">rappelle quelques principes </w:t>
      </w:r>
      <w:r w:rsidR="00517BC8" w:rsidRPr="007273DC">
        <w:rPr>
          <w:rFonts w:ascii="Georgia" w:hAnsi="Georgia"/>
          <w:color w:val="000000" w:themeColor="text1"/>
          <w:sz w:val="22"/>
          <w:szCs w:val="22"/>
          <w:u w:color="339933"/>
        </w:rPr>
        <w:t>d’humanisme</w:t>
      </w:r>
      <w:r w:rsidR="00AF5A80" w:rsidRPr="007273DC">
        <w:rPr>
          <w:rFonts w:ascii="Georgia" w:hAnsi="Georgia"/>
          <w:color w:val="000000" w:themeColor="text1"/>
          <w:sz w:val="22"/>
          <w:szCs w:val="22"/>
          <w:u w:color="339933"/>
        </w:rPr>
        <w:t xml:space="preserve"> au nom desquels</w:t>
      </w:r>
      <w:r w:rsidR="00134C79" w:rsidRPr="007273DC">
        <w:rPr>
          <w:rFonts w:ascii="Georgia" w:hAnsi="Georgia"/>
          <w:color w:val="000000" w:themeColor="text1"/>
          <w:sz w:val="22"/>
          <w:szCs w:val="22"/>
          <w:u w:color="339933"/>
        </w:rPr>
        <w:t xml:space="preserve"> elle </w:t>
      </w:r>
      <w:r w:rsidR="0054293F" w:rsidRPr="007273DC">
        <w:rPr>
          <w:rFonts w:ascii="Georgia" w:hAnsi="Georgia"/>
          <w:color w:val="000000" w:themeColor="text1"/>
          <w:sz w:val="22"/>
          <w:szCs w:val="22"/>
          <w:u w:color="339933"/>
        </w:rPr>
        <w:t>recommande d’i</w:t>
      </w:r>
      <w:r w:rsidR="00134C79" w:rsidRPr="007273DC">
        <w:rPr>
          <w:rFonts w:ascii="Georgia" w:hAnsi="Georgia"/>
          <w:sz w:val="22"/>
          <w:szCs w:val="22"/>
        </w:rPr>
        <w:t xml:space="preserve">nciter la population à la </w:t>
      </w:r>
      <w:proofErr w:type="spellStart"/>
      <w:r w:rsidR="00134C79" w:rsidRPr="007273DC">
        <w:rPr>
          <w:rFonts w:ascii="Georgia" w:hAnsi="Georgia"/>
          <w:sz w:val="22"/>
          <w:szCs w:val="22"/>
        </w:rPr>
        <w:t>solidarite</w:t>
      </w:r>
      <w:proofErr w:type="spellEnd"/>
      <w:r w:rsidR="00134C79" w:rsidRPr="007273DC">
        <w:rPr>
          <w:rFonts w:ascii="Georgia" w:hAnsi="Georgia"/>
          <w:sz w:val="22"/>
          <w:szCs w:val="22"/>
        </w:rPr>
        <w:t xml:space="preserve">́ </w:t>
      </w:r>
      <w:proofErr w:type="spellStart"/>
      <w:r w:rsidR="00134C79" w:rsidRPr="007273DC">
        <w:rPr>
          <w:rFonts w:ascii="Georgia" w:hAnsi="Georgia"/>
          <w:sz w:val="22"/>
          <w:szCs w:val="22"/>
        </w:rPr>
        <w:t>intergénérationnelle</w:t>
      </w:r>
      <w:proofErr w:type="spellEnd"/>
      <w:r w:rsidR="00134C79" w:rsidRPr="007273DC">
        <w:rPr>
          <w:rFonts w:ascii="Georgia" w:hAnsi="Georgia"/>
          <w:sz w:val="22"/>
          <w:szCs w:val="22"/>
        </w:rPr>
        <w:t xml:space="preserve"> en continuant </w:t>
      </w:r>
      <w:proofErr w:type="spellStart"/>
      <w:r w:rsidR="00134C79" w:rsidRPr="007273DC">
        <w:rPr>
          <w:rFonts w:ascii="Georgia" w:hAnsi="Georgia"/>
          <w:sz w:val="22"/>
          <w:szCs w:val="22"/>
        </w:rPr>
        <w:t>a</w:t>
      </w:r>
      <w:proofErr w:type="spellEnd"/>
      <w:r w:rsidR="00134C79" w:rsidRPr="007273DC">
        <w:rPr>
          <w:rFonts w:ascii="Georgia" w:hAnsi="Georgia"/>
          <w:sz w:val="22"/>
          <w:szCs w:val="22"/>
        </w:rPr>
        <w:t xml:space="preserve">̀ appliquer en tous lieux et en tous temps les </w:t>
      </w:r>
      <w:proofErr w:type="spellStart"/>
      <w:r w:rsidR="00134C79" w:rsidRPr="007273DC">
        <w:rPr>
          <w:rFonts w:ascii="Georgia" w:hAnsi="Georgia"/>
          <w:sz w:val="22"/>
          <w:szCs w:val="22"/>
        </w:rPr>
        <w:t>règles</w:t>
      </w:r>
      <w:proofErr w:type="spellEnd"/>
      <w:r w:rsidR="00134C79" w:rsidRPr="007273DC">
        <w:rPr>
          <w:rFonts w:ascii="Georgia" w:hAnsi="Georgia"/>
          <w:sz w:val="22"/>
          <w:szCs w:val="22"/>
        </w:rPr>
        <w:t xml:space="preserve"> d’</w:t>
      </w:r>
      <w:proofErr w:type="spellStart"/>
      <w:r w:rsidR="00134C79" w:rsidRPr="007273DC">
        <w:rPr>
          <w:rFonts w:ascii="Georgia" w:hAnsi="Georgia"/>
          <w:sz w:val="22"/>
          <w:szCs w:val="22"/>
        </w:rPr>
        <w:t>hygiène</w:t>
      </w:r>
      <w:proofErr w:type="spellEnd"/>
      <w:r w:rsidR="00134C79" w:rsidRPr="007273DC">
        <w:rPr>
          <w:rFonts w:ascii="Georgia" w:hAnsi="Georgia"/>
          <w:sz w:val="22"/>
          <w:szCs w:val="22"/>
        </w:rPr>
        <w:t xml:space="preserve"> et les mesures </w:t>
      </w:r>
      <w:proofErr w:type="spellStart"/>
      <w:r w:rsidR="00134C79" w:rsidRPr="007273DC">
        <w:rPr>
          <w:rFonts w:ascii="Georgia" w:hAnsi="Georgia"/>
          <w:sz w:val="22"/>
          <w:szCs w:val="22"/>
        </w:rPr>
        <w:t>barrière</w:t>
      </w:r>
      <w:r w:rsidR="00477A31" w:rsidRPr="007273DC">
        <w:rPr>
          <w:rFonts w:ascii="Georgia" w:hAnsi="Georgia"/>
          <w:sz w:val="22"/>
          <w:szCs w:val="22"/>
        </w:rPr>
        <w:t>s</w:t>
      </w:r>
      <w:proofErr w:type="spellEnd"/>
      <w:r w:rsidR="00134C79" w:rsidRPr="007273DC">
        <w:rPr>
          <w:rFonts w:ascii="Georgia" w:hAnsi="Georgia"/>
          <w:sz w:val="22"/>
          <w:szCs w:val="22"/>
        </w:rPr>
        <w:t>, incluant le port d’un masque grand public</w:t>
      </w:r>
      <w:r w:rsidR="00CD65AC" w:rsidRPr="007273DC">
        <w:rPr>
          <w:rFonts w:ascii="Georgia" w:hAnsi="Georgia"/>
          <w:sz w:val="22"/>
          <w:szCs w:val="22"/>
        </w:rPr>
        <w:t xml:space="preserve"> </w:t>
      </w:r>
      <w:r w:rsidR="00134C79" w:rsidRPr="007273DC">
        <w:rPr>
          <w:rFonts w:ascii="Georgia" w:hAnsi="Georgia"/>
          <w:sz w:val="22"/>
          <w:szCs w:val="22"/>
        </w:rPr>
        <w:t xml:space="preserve">; </w:t>
      </w:r>
      <w:r w:rsidR="00CD65AC" w:rsidRPr="007273DC">
        <w:rPr>
          <w:rFonts w:ascii="Georgia" w:hAnsi="Georgia"/>
          <w:sz w:val="22"/>
          <w:szCs w:val="22"/>
        </w:rPr>
        <w:t xml:space="preserve">de considérer toutes les personnes présentant une fragilité comme </w:t>
      </w:r>
      <w:r w:rsidR="00134C79" w:rsidRPr="007273DC">
        <w:rPr>
          <w:rFonts w:ascii="Georgia" w:hAnsi="Georgia"/>
          <w:sz w:val="22"/>
          <w:szCs w:val="22"/>
        </w:rPr>
        <w:t xml:space="preserve">des personnes responsables et utiles à la </w:t>
      </w:r>
      <w:proofErr w:type="spellStart"/>
      <w:r w:rsidR="00134C79" w:rsidRPr="007273DC">
        <w:rPr>
          <w:rFonts w:ascii="Georgia" w:hAnsi="Georgia"/>
          <w:sz w:val="22"/>
          <w:szCs w:val="22"/>
        </w:rPr>
        <w:t>sociéte</w:t>
      </w:r>
      <w:proofErr w:type="spellEnd"/>
      <w:r w:rsidR="00134C79" w:rsidRPr="007273DC">
        <w:rPr>
          <w:rFonts w:ascii="Georgia" w:hAnsi="Georgia"/>
          <w:sz w:val="22"/>
          <w:szCs w:val="22"/>
        </w:rPr>
        <w:t>́</w:t>
      </w:r>
      <w:r w:rsidR="005A6C6D" w:rsidRPr="007273DC">
        <w:rPr>
          <w:rFonts w:ascii="Georgia" w:hAnsi="Georgia"/>
          <w:sz w:val="22"/>
          <w:szCs w:val="22"/>
        </w:rPr>
        <w:t xml:space="preserve"> </w:t>
      </w:r>
      <w:r w:rsidR="00134C79" w:rsidRPr="007273DC">
        <w:rPr>
          <w:rFonts w:ascii="Georgia" w:hAnsi="Georgia"/>
          <w:sz w:val="22"/>
          <w:szCs w:val="22"/>
        </w:rPr>
        <w:t xml:space="preserve">et ne leur proposer que des recommandations, à l’exclusion de toute </w:t>
      </w:r>
      <w:proofErr w:type="spellStart"/>
      <w:r w:rsidR="00134C79" w:rsidRPr="007273DC">
        <w:rPr>
          <w:rFonts w:ascii="Georgia" w:hAnsi="Georgia"/>
          <w:sz w:val="22"/>
          <w:szCs w:val="22"/>
        </w:rPr>
        <w:t>réglementation</w:t>
      </w:r>
      <w:proofErr w:type="spellEnd"/>
      <w:r w:rsidR="00134C79" w:rsidRPr="007273DC">
        <w:rPr>
          <w:rFonts w:ascii="Georgia" w:hAnsi="Georgia"/>
          <w:sz w:val="22"/>
          <w:szCs w:val="22"/>
        </w:rPr>
        <w:t xml:space="preserve"> contraignante et arbitraire ; </w:t>
      </w:r>
      <w:r w:rsidR="005A6C6D" w:rsidRPr="007273DC">
        <w:rPr>
          <w:rFonts w:ascii="Georgia" w:hAnsi="Georgia"/>
          <w:sz w:val="22"/>
          <w:szCs w:val="22"/>
        </w:rPr>
        <w:t xml:space="preserve">enfin, de respecter dans tous les cas </w:t>
      </w:r>
      <w:r w:rsidR="00134C79" w:rsidRPr="007273DC">
        <w:rPr>
          <w:rFonts w:ascii="Georgia" w:hAnsi="Georgia"/>
          <w:sz w:val="22"/>
          <w:szCs w:val="22"/>
        </w:rPr>
        <w:t xml:space="preserve">la </w:t>
      </w:r>
      <w:proofErr w:type="spellStart"/>
      <w:r w:rsidR="00134C79" w:rsidRPr="007273DC">
        <w:rPr>
          <w:rFonts w:ascii="Georgia" w:hAnsi="Georgia"/>
          <w:sz w:val="22"/>
          <w:szCs w:val="22"/>
        </w:rPr>
        <w:t>décision</w:t>
      </w:r>
      <w:proofErr w:type="spellEnd"/>
      <w:r w:rsidR="00134C79" w:rsidRPr="007273DC">
        <w:rPr>
          <w:rFonts w:ascii="Georgia" w:hAnsi="Georgia"/>
          <w:sz w:val="22"/>
          <w:szCs w:val="22"/>
        </w:rPr>
        <w:t xml:space="preserve"> du patient, issue du colloque singulier qu’il entretient avec son </w:t>
      </w:r>
      <w:proofErr w:type="spellStart"/>
      <w:r w:rsidR="00134C79" w:rsidRPr="007273DC">
        <w:rPr>
          <w:rFonts w:ascii="Georgia" w:hAnsi="Georgia"/>
          <w:sz w:val="22"/>
          <w:szCs w:val="22"/>
        </w:rPr>
        <w:t>médecin</w:t>
      </w:r>
      <w:proofErr w:type="spellEnd"/>
      <w:r w:rsidR="00134C79" w:rsidRPr="007273DC">
        <w:rPr>
          <w:rFonts w:ascii="Georgia" w:hAnsi="Georgia"/>
          <w:sz w:val="22"/>
          <w:szCs w:val="22"/>
        </w:rPr>
        <w:t xml:space="preserve">. </w:t>
      </w:r>
      <w:r w:rsidR="005A6C6D" w:rsidRPr="007273DC">
        <w:rPr>
          <w:rFonts w:ascii="Georgia" w:hAnsi="Georgia"/>
          <w:sz w:val="22"/>
          <w:szCs w:val="22"/>
        </w:rPr>
        <w:t>Vendredi 17 avril</w:t>
      </w:r>
      <w:r w:rsidR="001870AB" w:rsidRPr="007273DC">
        <w:rPr>
          <w:rFonts w:ascii="Georgia" w:hAnsi="Georgia"/>
          <w:sz w:val="22"/>
          <w:szCs w:val="22"/>
        </w:rPr>
        <w:t>, dans</w:t>
      </w:r>
      <w:r w:rsidR="006A5AE1" w:rsidRPr="007273DC">
        <w:rPr>
          <w:rFonts w:ascii="Georgia" w:hAnsi="Georgia"/>
          <w:color w:val="000000" w:themeColor="text1"/>
          <w:sz w:val="22"/>
          <w:szCs w:val="22"/>
          <w:u w:color="339933"/>
        </w:rPr>
        <w:t xml:space="preserve"> « </w:t>
      </w:r>
      <w:hyperlink r:id="rId31" w:history="1">
        <w:r w:rsidR="006A5AE1" w:rsidRPr="007273DC">
          <w:rPr>
            <w:rStyle w:val="Lienhypertexte"/>
            <w:rFonts w:ascii="Georgia" w:hAnsi="Georgia"/>
            <w:b/>
            <w:bCs/>
            <w:i/>
            <w:iCs/>
            <w:sz w:val="22"/>
            <w:szCs w:val="22"/>
          </w:rPr>
          <w:t xml:space="preserve">Covid-19 et </w:t>
        </w:r>
        <w:r w:rsidR="00BA60C3" w:rsidRPr="007273DC">
          <w:rPr>
            <w:rStyle w:val="Lienhypertexte"/>
            <w:rFonts w:ascii="Georgia" w:hAnsi="Georgia"/>
            <w:b/>
            <w:bCs/>
            <w:i/>
            <w:iCs/>
            <w:sz w:val="22"/>
            <w:szCs w:val="22"/>
          </w:rPr>
          <w:t>Psychiatrie </w:t>
        </w:r>
      </w:hyperlink>
      <w:r w:rsidR="00BA60C3" w:rsidRPr="007273DC">
        <w:rPr>
          <w:rFonts w:ascii="Georgia" w:hAnsi="Georgia"/>
          <w:color w:val="000000" w:themeColor="text1"/>
          <w:sz w:val="22"/>
          <w:szCs w:val="22"/>
          <w:u w:color="339933"/>
        </w:rPr>
        <w:t>»</w:t>
      </w:r>
      <w:r w:rsidR="00042ADB" w:rsidRPr="007273DC">
        <w:rPr>
          <w:rFonts w:ascii="Georgia" w:hAnsi="Georgia"/>
          <w:color w:val="000000" w:themeColor="text1"/>
          <w:sz w:val="22"/>
          <w:szCs w:val="22"/>
          <w:u w:color="339933"/>
        </w:rPr>
        <w:t xml:space="preserve">, </w:t>
      </w:r>
      <w:r w:rsidR="00C66913" w:rsidRPr="007273DC">
        <w:rPr>
          <w:rFonts w:ascii="Georgia" w:hAnsi="Georgia"/>
          <w:color w:val="000000" w:themeColor="text1"/>
          <w:sz w:val="22"/>
          <w:szCs w:val="22"/>
          <w:u w:color="339933"/>
        </w:rPr>
        <w:t xml:space="preserve">l’académie souligne les conséquences </w:t>
      </w:r>
      <w:r w:rsidR="00A848AA" w:rsidRPr="007273DC">
        <w:rPr>
          <w:rFonts w:ascii="Georgia" w:hAnsi="Georgia"/>
          <w:color w:val="000000" w:themeColor="text1"/>
          <w:sz w:val="22"/>
          <w:szCs w:val="22"/>
          <w:u w:color="339933"/>
        </w:rPr>
        <w:t xml:space="preserve">majeures de la situation épidémiologique </w:t>
      </w:r>
      <w:r w:rsidR="00C66913" w:rsidRPr="007273DC">
        <w:rPr>
          <w:rFonts w:ascii="Georgia" w:hAnsi="Georgia"/>
          <w:color w:val="000000" w:themeColor="text1"/>
          <w:sz w:val="22"/>
          <w:szCs w:val="22"/>
          <w:u w:color="339933"/>
        </w:rPr>
        <w:t>sur les malades mentaux</w:t>
      </w:r>
      <w:r w:rsidR="00A848AA" w:rsidRPr="007273DC">
        <w:rPr>
          <w:rFonts w:ascii="Georgia" w:hAnsi="Georgia"/>
          <w:color w:val="000000" w:themeColor="text1"/>
          <w:sz w:val="22"/>
          <w:szCs w:val="22"/>
          <w:u w:color="339933"/>
        </w:rPr>
        <w:t xml:space="preserve"> et</w:t>
      </w:r>
      <w:r w:rsidR="008B5478" w:rsidRPr="007273DC">
        <w:rPr>
          <w:rFonts w:ascii="Georgia" w:hAnsi="Georgia"/>
          <w:color w:val="000000" w:themeColor="text1"/>
          <w:sz w:val="22"/>
          <w:szCs w:val="22"/>
          <w:u w:color="339933"/>
        </w:rPr>
        <w:t xml:space="preserve">, plus généralement, </w:t>
      </w:r>
      <w:r w:rsidR="008B5478" w:rsidRPr="007273DC">
        <w:rPr>
          <w:rFonts w:ascii="Georgia" w:hAnsi="Georgia"/>
          <w:sz w:val="22"/>
          <w:szCs w:val="22"/>
        </w:rPr>
        <w:t xml:space="preserve">les sujets </w:t>
      </w:r>
      <w:proofErr w:type="spellStart"/>
      <w:r w:rsidR="008B5478" w:rsidRPr="007273DC">
        <w:rPr>
          <w:rFonts w:ascii="Georgia" w:hAnsi="Georgia"/>
          <w:sz w:val="22"/>
          <w:szCs w:val="22"/>
        </w:rPr>
        <w:t>présentant</w:t>
      </w:r>
      <w:proofErr w:type="spellEnd"/>
      <w:r w:rsidR="008B5478" w:rsidRPr="007273DC">
        <w:rPr>
          <w:rFonts w:ascii="Georgia" w:hAnsi="Georgia"/>
          <w:sz w:val="22"/>
          <w:szCs w:val="22"/>
        </w:rPr>
        <w:t xml:space="preserve"> des </w:t>
      </w:r>
      <w:proofErr w:type="spellStart"/>
      <w:r w:rsidR="008B5478" w:rsidRPr="007273DC">
        <w:rPr>
          <w:rFonts w:ascii="Georgia" w:hAnsi="Georgia"/>
          <w:sz w:val="22"/>
          <w:szCs w:val="22"/>
        </w:rPr>
        <w:t>symptômes</w:t>
      </w:r>
      <w:proofErr w:type="spellEnd"/>
      <w:r w:rsidR="008B5478" w:rsidRPr="007273DC">
        <w:rPr>
          <w:rFonts w:ascii="Georgia" w:hAnsi="Georgia"/>
          <w:sz w:val="22"/>
          <w:szCs w:val="22"/>
        </w:rPr>
        <w:t xml:space="preserve"> de souffrance psychique </w:t>
      </w:r>
      <w:proofErr w:type="spellStart"/>
      <w:r w:rsidR="008B5478" w:rsidRPr="007273DC">
        <w:rPr>
          <w:rFonts w:ascii="Georgia" w:hAnsi="Georgia"/>
          <w:sz w:val="22"/>
          <w:szCs w:val="22"/>
        </w:rPr>
        <w:t>favorisés</w:t>
      </w:r>
      <w:proofErr w:type="spellEnd"/>
      <w:r w:rsidR="008B5478" w:rsidRPr="007273DC">
        <w:rPr>
          <w:rFonts w:ascii="Georgia" w:hAnsi="Georgia"/>
          <w:sz w:val="22"/>
          <w:szCs w:val="22"/>
        </w:rPr>
        <w:t xml:space="preserve"> par les conditions de confinement ; elle recommande </w:t>
      </w:r>
      <w:r w:rsidR="000F18EA" w:rsidRPr="007273DC">
        <w:rPr>
          <w:rFonts w:ascii="Georgia" w:hAnsi="Georgia"/>
          <w:sz w:val="22"/>
          <w:szCs w:val="22"/>
        </w:rPr>
        <w:t xml:space="preserve">de </w:t>
      </w:r>
      <w:r w:rsidR="0060578C" w:rsidRPr="007273DC">
        <w:rPr>
          <w:rFonts w:ascii="Georgia" w:hAnsi="Georgia"/>
          <w:sz w:val="22"/>
          <w:szCs w:val="22"/>
        </w:rPr>
        <w:t xml:space="preserve">fournir des matériels de protection dans les structures de soins psychiatriques en vue de </w:t>
      </w:r>
      <w:proofErr w:type="spellStart"/>
      <w:r w:rsidR="0060578C" w:rsidRPr="007273DC">
        <w:rPr>
          <w:rFonts w:ascii="Georgia" w:hAnsi="Georgia"/>
          <w:sz w:val="22"/>
          <w:szCs w:val="22"/>
        </w:rPr>
        <w:t>prévenir</w:t>
      </w:r>
      <w:proofErr w:type="spellEnd"/>
      <w:r w:rsidR="0060578C" w:rsidRPr="007273DC">
        <w:rPr>
          <w:rFonts w:ascii="Georgia" w:hAnsi="Georgia"/>
          <w:sz w:val="22"/>
          <w:szCs w:val="22"/>
        </w:rPr>
        <w:t xml:space="preserve"> la transmission du Covid-19 entre soignants et patients</w:t>
      </w:r>
      <w:r w:rsidR="002625DA" w:rsidRPr="007273DC">
        <w:rPr>
          <w:rFonts w:ascii="Georgia" w:hAnsi="Georgia"/>
          <w:sz w:val="22"/>
          <w:szCs w:val="22"/>
        </w:rPr>
        <w:t xml:space="preserve">, </w:t>
      </w:r>
      <w:r w:rsidR="001B2DC1" w:rsidRPr="007273DC">
        <w:rPr>
          <w:rFonts w:ascii="Georgia" w:hAnsi="Georgia"/>
          <w:sz w:val="22"/>
          <w:szCs w:val="22"/>
        </w:rPr>
        <w:t xml:space="preserve">de s’assurer que les patients porteurs d’une affection psychiatrique chronique et suspects de Covid-19 </w:t>
      </w:r>
      <w:proofErr w:type="spellStart"/>
      <w:r w:rsidR="001B2DC1" w:rsidRPr="007273DC">
        <w:rPr>
          <w:rFonts w:ascii="Georgia" w:hAnsi="Georgia"/>
          <w:sz w:val="22"/>
          <w:szCs w:val="22"/>
        </w:rPr>
        <w:t>bénéficient</w:t>
      </w:r>
      <w:proofErr w:type="spellEnd"/>
      <w:r w:rsidR="001B2DC1" w:rsidRPr="007273DC">
        <w:rPr>
          <w:rFonts w:ascii="Georgia" w:hAnsi="Georgia"/>
          <w:sz w:val="22"/>
          <w:szCs w:val="22"/>
        </w:rPr>
        <w:t xml:space="preserve"> d’une surveillance efficace à domicile </w:t>
      </w:r>
      <w:r w:rsidR="006018EB" w:rsidRPr="007273DC">
        <w:rPr>
          <w:rFonts w:ascii="Georgia" w:hAnsi="Georgia"/>
          <w:sz w:val="22"/>
          <w:szCs w:val="22"/>
        </w:rPr>
        <w:t>et, au besoin, d’un accès égal</w:t>
      </w:r>
      <w:r w:rsidR="001B2DC1" w:rsidRPr="007273DC">
        <w:rPr>
          <w:rFonts w:ascii="Georgia" w:hAnsi="Georgia"/>
          <w:sz w:val="22"/>
          <w:szCs w:val="22"/>
        </w:rPr>
        <w:t xml:space="preserve"> aux soins </w:t>
      </w:r>
      <w:proofErr w:type="spellStart"/>
      <w:r w:rsidR="001B2DC1" w:rsidRPr="007273DC">
        <w:rPr>
          <w:rFonts w:ascii="Georgia" w:hAnsi="Georgia"/>
          <w:sz w:val="22"/>
          <w:szCs w:val="22"/>
        </w:rPr>
        <w:t>médicaux</w:t>
      </w:r>
      <w:proofErr w:type="spellEnd"/>
      <w:r w:rsidR="001B2DC1" w:rsidRPr="007273DC">
        <w:rPr>
          <w:rFonts w:ascii="Georgia" w:hAnsi="Georgia"/>
          <w:sz w:val="22"/>
          <w:szCs w:val="22"/>
        </w:rPr>
        <w:t xml:space="preserve"> hospitaliers, </w:t>
      </w:r>
      <w:r w:rsidR="002625DA" w:rsidRPr="007273DC">
        <w:rPr>
          <w:rFonts w:ascii="Georgia" w:hAnsi="Georgia"/>
          <w:sz w:val="22"/>
          <w:szCs w:val="22"/>
        </w:rPr>
        <w:t>et</w:t>
      </w:r>
      <w:r w:rsidR="001A1D4D" w:rsidRPr="007273DC">
        <w:rPr>
          <w:rFonts w:ascii="Georgia" w:hAnsi="Georgia"/>
          <w:sz w:val="22"/>
          <w:szCs w:val="22"/>
        </w:rPr>
        <w:t xml:space="preserve"> de s’assurer que les droits de ces patients soient toujours respectés. Enfin, </w:t>
      </w:r>
      <w:r w:rsidR="001870AB" w:rsidRPr="007273DC">
        <w:rPr>
          <w:rFonts w:ascii="Georgia" w:hAnsi="Georgia"/>
          <w:color w:val="000000" w:themeColor="text1"/>
          <w:sz w:val="22"/>
          <w:szCs w:val="22"/>
          <w:u w:color="339933"/>
        </w:rPr>
        <w:t>samedi</w:t>
      </w:r>
      <w:r w:rsidR="006B06DF" w:rsidRPr="007273DC">
        <w:rPr>
          <w:rFonts w:ascii="Georgia" w:hAnsi="Georgia"/>
          <w:color w:val="000000" w:themeColor="text1"/>
          <w:sz w:val="22"/>
          <w:szCs w:val="22"/>
          <w:u w:color="339933"/>
        </w:rPr>
        <w:t xml:space="preserve"> 18 avril, </w:t>
      </w:r>
      <w:r w:rsidR="00092EAE" w:rsidRPr="007273DC">
        <w:rPr>
          <w:rFonts w:ascii="Georgia" w:hAnsi="Georgia"/>
          <w:color w:val="000000" w:themeColor="text1"/>
          <w:sz w:val="22"/>
          <w:szCs w:val="22"/>
          <w:u w:color="339933"/>
        </w:rPr>
        <w:t xml:space="preserve">dans </w:t>
      </w:r>
      <w:r w:rsidR="006B06DF" w:rsidRPr="007273DC">
        <w:rPr>
          <w:rFonts w:ascii="Georgia" w:hAnsi="Georgia"/>
          <w:color w:val="000000" w:themeColor="text1"/>
          <w:sz w:val="22"/>
          <w:szCs w:val="22"/>
          <w:u w:color="339933"/>
        </w:rPr>
        <w:t>«</w:t>
      </w:r>
      <w:r w:rsidR="00E51412" w:rsidRPr="007273DC">
        <w:rPr>
          <w:rFonts w:ascii="Georgia" w:hAnsi="Georgia"/>
          <w:b/>
          <w:bCs/>
          <w:sz w:val="22"/>
          <w:szCs w:val="22"/>
        </w:rPr>
        <w:t xml:space="preserve"> </w:t>
      </w:r>
      <w:hyperlink r:id="rId32" w:history="1">
        <w:proofErr w:type="spellStart"/>
        <w:r w:rsidR="00E51412" w:rsidRPr="007273DC">
          <w:rPr>
            <w:rStyle w:val="Lienhypertexte"/>
            <w:rFonts w:ascii="Georgia" w:hAnsi="Georgia"/>
            <w:b/>
            <w:bCs/>
            <w:i/>
            <w:iCs/>
            <w:sz w:val="22"/>
            <w:szCs w:val="22"/>
          </w:rPr>
          <w:t>Â</w:t>
        </w:r>
        <w:r w:rsidR="006B06DF" w:rsidRPr="007273DC">
          <w:rPr>
            <w:rStyle w:val="Lienhypertexte"/>
            <w:rFonts w:ascii="Georgia" w:hAnsi="Georgia"/>
            <w:b/>
            <w:bCs/>
            <w:i/>
            <w:iCs/>
            <w:sz w:val="22"/>
            <w:szCs w:val="22"/>
          </w:rPr>
          <w:t>gisme</w:t>
        </w:r>
        <w:proofErr w:type="spellEnd"/>
        <w:r w:rsidR="006B06DF" w:rsidRPr="007273DC">
          <w:rPr>
            <w:rStyle w:val="Lienhypertexte"/>
            <w:rFonts w:ascii="Georgia" w:hAnsi="Georgia"/>
            <w:b/>
            <w:bCs/>
            <w:i/>
            <w:iCs/>
            <w:sz w:val="22"/>
            <w:szCs w:val="22"/>
          </w:rPr>
          <w:t xml:space="preserve"> et </w:t>
        </w:r>
        <w:r w:rsidR="006B06DF" w:rsidRPr="007273DC">
          <w:rPr>
            <w:rStyle w:val="Lienhypertexte"/>
            <w:rFonts w:ascii="Georgia" w:hAnsi="Georgia"/>
            <w:b/>
            <w:bCs/>
            <w:i/>
            <w:iCs/>
            <w:sz w:val="22"/>
            <w:szCs w:val="22"/>
          </w:rPr>
          <w:lastRenderedPageBreak/>
          <w:t>tensions intergéné</w:t>
        </w:r>
        <w:r w:rsidR="0037148E" w:rsidRPr="007273DC">
          <w:rPr>
            <w:rStyle w:val="Lienhypertexte"/>
            <w:rFonts w:ascii="Georgia" w:hAnsi="Georgia"/>
            <w:b/>
            <w:bCs/>
            <w:i/>
            <w:iCs/>
            <w:sz w:val="22"/>
            <w:szCs w:val="22"/>
          </w:rPr>
          <w:t>rationnelles en période de Covid-19 </w:t>
        </w:r>
      </w:hyperlink>
      <w:r w:rsidR="0037148E" w:rsidRPr="007273DC">
        <w:rPr>
          <w:rFonts w:ascii="Georgia" w:hAnsi="Georgia"/>
          <w:color w:val="000000" w:themeColor="text1"/>
          <w:sz w:val="22"/>
          <w:szCs w:val="22"/>
          <w:u w:color="339933"/>
        </w:rPr>
        <w:t>»</w:t>
      </w:r>
      <w:r w:rsidR="00092EAE" w:rsidRPr="007273DC">
        <w:rPr>
          <w:rFonts w:ascii="Georgia" w:hAnsi="Georgia"/>
          <w:color w:val="000000" w:themeColor="text1"/>
          <w:sz w:val="22"/>
          <w:szCs w:val="22"/>
          <w:u w:color="339933"/>
        </w:rPr>
        <w:t xml:space="preserve">, l’Académie a souhaité apporter une vision plus circonstanciée que la vision statistique </w:t>
      </w:r>
      <w:r w:rsidR="00FF24DF" w:rsidRPr="007273DC">
        <w:rPr>
          <w:rFonts w:ascii="Georgia" w:hAnsi="Georgia"/>
          <w:color w:val="000000" w:themeColor="text1"/>
          <w:sz w:val="22"/>
          <w:szCs w:val="22"/>
          <w:u w:color="339933"/>
        </w:rPr>
        <w:t>assimilant</w:t>
      </w:r>
      <w:r w:rsidR="00092EAE" w:rsidRPr="007273DC">
        <w:rPr>
          <w:rFonts w:ascii="Georgia" w:hAnsi="Georgia"/>
          <w:color w:val="000000" w:themeColor="text1"/>
          <w:sz w:val="22"/>
          <w:szCs w:val="22"/>
          <w:u w:color="339933"/>
        </w:rPr>
        <w:t xml:space="preserve"> les personnes de plus de 7</w:t>
      </w:r>
      <w:r w:rsidR="00D83327" w:rsidRPr="007273DC">
        <w:rPr>
          <w:rFonts w:ascii="Georgia" w:hAnsi="Georgia"/>
          <w:color w:val="000000" w:themeColor="text1"/>
          <w:sz w:val="22"/>
          <w:szCs w:val="22"/>
          <w:u w:color="339933"/>
        </w:rPr>
        <w:t>5</w:t>
      </w:r>
      <w:r w:rsidR="00092EAE" w:rsidRPr="007273DC">
        <w:rPr>
          <w:rFonts w:ascii="Georgia" w:hAnsi="Georgia"/>
          <w:color w:val="000000" w:themeColor="text1"/>
          <w:sz w:val="22"/>
          <w:szCs w:val="22"/>
          <w:u w:color="339933"/>
        </w:rPr>
        <w:t xml:space="preserve"> ans à une population à risque.</w:t>
      </w:r>
      <w:r w:rsidR="00CC4B63" w:rsidRPr="007273DC">
        <w:rPr>
          <w:rFonts w:ascii="Georgia" w:hAnsi="Georgia"/>
          <w:color w:val="000000" w:themeColor="text1"/>
          <w:sz w:val="22"/>
          <w:szCs w:val="22"/>
          <w:u w:color="339933"/>
        </w:rPr>
        <w:t xml:space="preserve"> Pour </w:t>
      </w:r>
      <w:r w:rsidR="001706F7" w:rsidRPr="007273DC">
        <w:rPr>
          <w:rFonts w:ascii="Georgia" w:hAnsi="Georgia"/>
          <w:color w:val="000000" w:themeColor="text1"/>
          <w:sz w:val="22"/>
          <w:szCs w:val="22"/>
          <w:u w:color="339933"/>
        </w:rPr>
        <w:t>prévenir</w:t>
      </w:r>
      <w:r w:rsidR="00CC4B63" w:rsidRPr="007273DC">
        <w:rPr>
          <w:rFonts w:ascii="Georgia" w:hAnsi="Georgia"/>
          <w:color w:val="000000" w:themeColor="text1"/>
          <w:sz w:val="22"/>
          <w:szCs w:val="22"/>
          <w:u w:color="339933"/>
        </w:rPr>
        <w:t xml:space="preserve"> contre </w:t>
      </w:r>
      <w:r w:rsidR="00911555" w:rsidRPr="007273DC">
        <w:rPr>
          <w:rFonts w:ascii="Georgia" w:hAnsi="Georgia"/>
          <w:color w:val="000000" w:themeColor="text1"/>
          <w:sz w:val="22"/>
          <w:szCs w:val="22"/>
          <w:u w:color="339933"/>
        </w:rPr>
        <w:t xml:space="preserve">toute discrimination à l’encontre des personnes âgées, elle </w:t>
      </w:r>
      <w:r w:rsidR="00BF29CD" w:rsidRPr="007273DC">
        <w:rPr>
          <w:rFonts w:ascii="Georgia" w:hAnsi="Georgia"/>
          <w:color w:val="000000" w:themeColor="text1"/>
          <w:sz w:val="22"/>
          <w:szCs w:val="22"/>
          <w:u w:color="339933"/>
        </w:rPr>
        <w:t>rappelle</w:t>
      </w:r>
      <w:r w:rsidR="00911555" w:rsidRPr="007273DC">
        <w:rPr>
          <w:rFonts w:ascii="Georgia" w:hAnsi="Georgia"/>
          <w:color w:val="000000" w:themeColor="text1"/>
          <w:sz w:val="22"/>
          <w:szCs w:val="22"/>
          <w:u w:color="339933"/>
        </w:rPr>
        <w:t xml:space="preserve"> l</w:t>
      </w:r>
      <w:r w:rsidR="00A43DA4" w:rsidRPr="007273DC">
        <w:rPr>
          <w:rFonts w:ascii="Georgia" w:hAnsi="Georgia"/>
          <w:color w:val="000000" w:themeColor="text1"/>
          <w:sz w:val="22"/>
          <w:szCs w:val="22"/>
          <w:u w:color="339933"/>
        </w:rPr>
        <w:t>e rôle essentiel</w:t>
      </w:r>
      <w:r w:rsidR="00BF29CD" w:rsidRPr="007273DC">
        <w:rPr>
          <w:rFonts w:ascii="Georgia" w:hAnsi="Georgia"/>
          <w:color w:val="000000" w:themeColor="text1"/>
          <w:sz w:val="22"/>
          <w:szCs w:val="22"/>
          <w:u w:color="339933"/>
        </w:rPr>
        <w:t xml:space="preserve"> des</w:t>
      </w:r>
      <w:r w:rsidR="00A43DA4" w:rsidRPr="007273DC">
        <w:rPr>
          <w:rFonts w:ascii="Georgia" w:hAnsi="Georgia"/>
          <w:color w:val="000000" w:themeColor="text1"/>
          <w:sz w:val="22"/>
          <w:szCs w:val="22"/>
          <w:u w:color="339933"/>
        </w:rPr>
        <w:t xml:space="preserve"> séniors sur le plan familial, associatif et sociétal, </w:t>
      </w:r>
      <w:r w:rsidR="00BF52BE" w:rsidRPr="007273DC">
        <w:rPr>
          <w:rFonts w:ascii="Georgia" w:hAnsi="Georgia"/>
          <w:color w:val="000000" w:themeColor="text1"/>
          <w:sz w:val="22"/>
          <w:szCs w:val="22"/>
          <w:u w:color="339933"/>
        </w:rPr>
        <w:t>et réaffirme</w:t>
      </w:r>
      <w:r w:rsidR="00A43DA4" w:rsidRPr="007273DC">
        <w:rPr>
          <w:rFonts w:ascii="Georgia" w:hAnsi="Georgia"/>
          <w:color w:val="000000" w:themeColor="text1"/>
          <w:sz w:val="22"/>
          <w:szCs w:val="22"/>
          <w:u w:color="339933"/>
        </w:rPr>
        <w:t xml:space="preserve"> la nécessité de leur apporter la protection et le respect qui leur sont dus. </w:t>
      </w:r>
      <w:r w:rsidR="00BF52BE" w:rsidRPr="007273DC">
        <w:rPr>
          <w:rFonts w:ascii="Georgia" w:hAnsi="Georgia"/>
          <w:color w:val="000000" w:themeColor="text1"/>
          <w:sz w:val="22"/>
          <w:szCs w:val="22"/>
          <w:u w:color="339933"/>
        </w:rPr>
        <w:t>Elle recommande notamment de veiller à ce que les personnes résidant en institution de long séjour continuent de bénéficier de tous leurs droits.</w:t>
      </w:r>
      <w:r w:rsidR="00BF52BE" w:rsidRPr="007273DC">
        <w:rPr>
          <w:color w:val="000000" w:themeColor="text1"/>
          <w:sz w:val="22"/>
          <w:szCs w:val="22"/>
          <w:u w:color="339933"/>
        </w:rPr>
        <w:t xml:space="preserve"> </w:t>
      </w:r>
    </w:p>
    <w:p w14:paraId="38AFFEC9" w14:textId="070E1B5B" w:rsidR="00247BAE" w:rsidRPr="00247BAE" w:rsidRDefault="00187E6B" w:rsidP="00247BAE">
      <w:pPr>
        <w:pStyle w:val="CorpsB"/>
        <w:shd w:val="clear" w:color="auto" w:fill="FFFFFF"/>
        <w:spacing w:line="276" w:lineRule="auto"/>
        <w:jc w:val="right"/>
        <w:rPr>
          <w:color w:val="000000" w:themeColor="text1"/>
          <w:u w:color="339933"/>
        </w:rPr>
      </w:pPr>
      <w:r w:rsidRPr="00B757DE">
        <w:rPr>
          <w:rFonts w:ascii="Symbol" w:eastAsia="Symbol" w:hAnsi="Symbol" w:cs="Symbol"/>
          <w:color w:val="008A17"/>
        </w:rPr>
        <w:t>¨</w:t>
      </w:r>
      <w:r w:rsidRPr="00B757DE">
        <w:rPr>
          <w:color w:val="008A17"/>
        </w:rPr>
        <w:t xml:space="preserve"> </w:t>
      </w:r>
      <w:r w:rsidR="00247BAE" w:rsidRPr="00247BAE">
        <w:rPr>
          <w:color w:val="000000" w:themeColor="text1"/>
          <w:u w:color="339933"/>
        </w:rPr>
        <w:t xml:space="preserve">A retrouver sur le site de </w:t>
      </w:r>
      <w:hyperlink r:id="rId33" w:history="1">
        <w:r w:rsidR="00247BAE" w:rsidRPr="00280E18">
          <w:rPr>
            <w:rStyle w:val="Lienhypertexte"/>
          </w:rPr>
          <w:t>l’Académie de médecine</w:t>
        </w:r>
      </w:hyperlink>
    </w:p>
    <w:p w14:paraId="26F11C7F" w14:textId="77777777" w:rsidR="00601D20" w:rsidRDefault="00601D20" w:rsidP="00F624F5">
      <w:pPr>
        <w:pStyle w:val="CorpsB"/>
        <w:shd w:val="clear" w:color="auto" w:fill="FFFFFF"/>
        <w:spacing w:line="276" w:lineRule="auto"/>
        <w:rPr>
          <w:b/>
          <w:bCs/>
          <w:i/>
          <w:iCs/>
          <w:color w:val="339933"/>
          <w:sz w:val="24"/>
          <w:szCs w:val="24"/>
          <w:u w:color="339933"/>
        </w:rPr>
      </w:pPr>
    </w:p>
    <w:p w14:paraId="06DAF0B1" w14:textId="053D97B1" w:rsidR="001E624F" w:rsidRPr="007B5EAB" w:rsidRDefault="001E624F" w:rsidP="00EE4543">
      <w:pPr>
        <w:pStyle w:val="CorpsB"/>
        <w:shd w:val="clear" w:color="auto" w:fill="FFFFFF"/>
        <w:spacing w:line="276" w:lineRule="auto"/>
        <w:jc w:val="center"/>
        <w:rPr>
          <w:b/>
          <w:bCs/>
          <w:i/>
          <w:iCs/>
          <w:color w:val="339933"/>
          <w:sz w:val="16"/>
          <w:szCs w:val="16"/>
          <w:u w:color="339933"/>
        </w:rPr>
      </w:pPr>
      <w:r w:rsidRPr="005615B9">
        <w:rPr>
          <w:b/>
          <w:bCs/>
          <w:i/>
          <w:iCs/>
          <w:color w:val="339933"/>
          <w:sz w:val="24"/>
          <w:szCs w:val="24"/>
          <w:u w:color="339933"/>
        </w:rPr>
        <w:t>A savoir</w:t>
      </w:r>
      <w:r w:rsidR="00D84E27">
        <w:rPr>
          <w:b/>
          <w:bCs/>
          <w:i/>
          <w:iCs/>
          <w:color w:val="339933"/>
          <w:sz w:val="24"/>
          <w:szCs w:val="24"/>
          <w:u w:color="339933"/>
        </w:rPr>
        <w:br/>
      </w:r>
    </w:p>
    <w:p w14:paraId="7CCF03B0" w14:textId="77517B22" w:rsidR="001F0333" w:rsidRPr="00147BAC" w:rsidRDefault="009F465D" w:rsidP="00F624F5">
      <w:pPr>
        <w:pStyle w:val="NormalWeb"/>
        <w:spacing w:before="0" w:beforeAutospacing="0" w:after="0" w:afterAutospacing="0" w:line="276" w:lineRule="auto"/>
        <w:jc w:val="both"/>
        <w:rPr>
          <w:rFonts w:ascii="Georgia" w:hAnsi="Georgia"/>
          <w:color w:val="000000" w:themeColor="text1"/>
          <w:sz w:val="22"/>
          <w:szCs w:val="22"/>
          <w:u w:color="339933"/>
        </w:rPr>
      </w:pPr>
      <w:r w:rsidRPr="00147BAC">
        <w:rPr>
          <w:rFonts w:ascii="Georgia" w:hAnsi="Georgia"/>
          <w:color w:val="000000" w:themeColor="text1"/>
          <w:sz w:val="22"/>
          <w:szCs w:val="22"/>
          <w:u w:color="339933"/>
        </w:rPr>
        <w:t>Avec plusieurs personnalités, dont</w:t>
      </w:r>
      <w:r w:rsidR="00FF2C84" w:rsidRPr="00147BAC">
        <w:rPr>
          <w:rFonts w:ascii="Georgia" w:hAnsi="Georgia"/>
          <w:color w:val="000000" w:themeColor="text1"/>
          <w:sz w:val="22"/>
          <w:szCs w:val="22"/>
          <w:u w:color="339933"/>
        </w:rPr>
        <w:t xml:space="preserve"> Pascal Lamy,</w:t>
      </w:r>
      <w:r w:rsidR="00FF2C84" w:rsidRPr="00147BAC">
        <w:rPr>
          <w:rFonts w:ascii="Georgia" w:hAnsi="Georgia"/>
          <w:b/>
          <w:bCs/>
          <w:color w:val="000000" w:themeColor="text1"/>
          <w:sz w:val="22"/>
          <w:szCs w:val="22"/>
          <w:u w:color="339933"/>
        </w:rPr>
        <w:t xml:space="preserve"> </w:t>
      </w:r>
      <w:r w:rsidR="001E624F" w:rsidRPr="00147BAC">
        <w:rPr>
          <w:rFonts w:ascii="Georgia" w:hAnsi="Georgia"/>
          <w:b/>
          <w:bCs/>
          <w:color w:val="339933"/>
          <w:sz w:val="22"/>
          <w:szCs w:val="22"/>
          <w:u w:color="339933"/>
        </w:rPr>
        <w:t xml:space="preserve">Bernard </w:t>
      </w:r>
      <w:proofErr w:type="spellStart"/>
      <w:r w:rsidR="001E624F" w:rsidRPr="00147BAC">
        <w:rPr>
          <w:rFonts w:ascii="Georgia" w:hAnsi="Georgia"/>
          <w:b/>
          <w:bCs/>
          <w:color w:val="339933"/>
          <w:sz w:val="22"/>
          <w:szCs w:val="22"/>
          <w:u w:color="339933"/>
        </w:rPr>
        <w:t>Stirn</w:t>
      </w:r>
      <w:proofErr w:type="spellEnd"/>
      <w:r w:rsidR="001E624F" w:rsidRPr="00147BAC">
        <w:rPr>
          <w:rFonts w:ascii="Georgia" w:hAnsi="Georgia"/>
          <w:b/>
          <w:bCs/>
          <w:color w:val="339933"/>
          <w:sz w:val="22"/>
          <w:szCs w:val="22"/>
          <w:u w:color="339933"/>
        </w:rPr>
        <w:t xml:space="preserve"> </w:t>
      </w:r>
      <w:r w:rsidR="00BC4E30" w:rsidRPr="00147BAC">
        <w:rPr>
          <w:rFonts w:ascii="Georgia" w:hAnsi="Georgia"/>
          <w:color w:val="000000" w:themeColor="text1"/>
          <w:sz w:val="22"/>
          <w:szCs w:val="22"/>
          <w:u w:color="339933"/>
        </w:rPr>
        <w:t>est membre</w:t>
      </w:r>
      <w:r w:rsidR="00F711CB" w:rsidRPr="00147BAC">
        <w:rPr>
          <w:rFonts w:ascii="Georgia" w:hAnsi="Georgia"/>
          <w:b/>
          <w:bCs/>
          <w:color w:val="000000" w:themeColor="text1"/>
          <w:sz w:val="22"/>
          <w:szCs w:val="22"/>
          <w:u w:color="339933"/>
        </w:rPr>
        <w:t xml:space="preserve"> </w:t>
      </w:r>
      <w:r w:rsidR="00F711CB" w:rsidRPr="00147BAC">
        <w:rPr>
          <w:rFonts w:ascii="Georgia" w:hAnsi="Georgia"/>
          <w:color w:val="000000" w:themeColor="text1"/>
          <w:sz w:val="22"/>
          <w:szCs w:val="22"/>
          <w:u w:color="339933"/>
        </w:rPr>
        <w:t>d</w:t>
      </w:r>
      <w:r w:rsidR="00AD72A0" w:rsidRPr="00147BAC">
        <w:rPr>
          <w:rFonts w:ascii="Georgia" w:hAnsi="Georgia"/>
          <w:color w:val="000000" w:themeColor="text1"/>
          <w:sz w:val="22"/>
          <w:szCs w:val="22"/>
          <w:u w:color="339933"/>
        </w:rPr>
        <w:t>u</w:t>
      </w:r>
      <w:r w:rsidR="00AD72A0" w:rsidRPr="00147BAC">
        <w:rPr>
          <w:rFonts w:ascii="Georgia" w:hAnsi="Georgia"/>
          <w:color w:val="000000" w:themeColor="text1"/>
          <w:u w:color="339933"/>
        </w:rPr>
        <w:t xml:space="preserve"> </w:t>
      </w:r>
      <w:r w:rsidR="00AD72A0" w:rsidRPr="00147BAC">
        <w:rPr>
          <w:rFonts w:ascii="Georgia" w:hAnsi="Georgia"/>
          <w:color w:val="000000" w:themeColor="text1"/>
          <w:sz w:val="22"/>
          <w:szCs w:val="22"/>
          <w:u w:color="339933"/>
        </w:rPr>
        <w:t xml:space="preserve">comité de parrainage </w:t>
      </w:r>
      <w:r w:rsidR="00024B0B" w:rsidRPr="00147BAC">
        <w:rPr>
          <w:rFonts w:ascii="Georgia" w:hAnsi="Georgia"/>
          <w:color w:val="000000" w:themeColor="text1"/>
          <w:sz w:val="22"/>
          <w:szCs w:val="22"/>
          <w:u w:color="339933"/>
        </w:rPr>
        <w:t>du</w:t>
      </w:r>
      <w:r w:rsidR="0052690F" w:rsidRPr="00147BAC">
        <w:rPr>
          <w:rFonts w:ascii="Georgia" w:hAnsi="Georgia"/>
          <w:color w:val="000000" w:themeColor="text1"/>
          <w:sz w:val="22"/>
          <w:szCs w:val="22"/>
          <w:u w:color="339933"/>
        </w:rPr>
        <w:t xml:space="preserve"> « </w:t>
      </w:r>
      <w:r w:rsidR="0052690F" w:rsidRPr="00147BAC">
        <w:rPr>
          <w:rFonts w:ascii="Georgia" w:hAnsi="Georgia"/>
          <w:b/>
          <w:bCs/>
          <w:color w:val="000000" w:themeColor="text1"/>
          <w:sz w:val="22"/>
          <w:szCs w:val="22"/>
          <w:u w:color="339933"/>
        </w:rPr>
        <w:t>Manifeste pour le Monde d’après</w:t>
      </w:r>
      <w:r w:rsidR="0052690F" w:rsidRPr="00147BAC">
        <w:rPr>
          <w:rFonts w:ascii="Georgia" w:hAnsi="Georgia"/>
          <w:color w:val="000000" w:themeColor="text1"/>
          <w:sz w:val="22"/>
          <w:szCs w:val="22"/>
          <w:u w:color="339933"/>
        </w:rPr>
        <w:t> »</w:t>
      </w:r>
      <w:r w:rsidR="004D7FCF" w:rsidRPr="00147BAC">
        <w:rPr>
          <w:rFonts w:ascii="Georgia" w:hAnsi="Georgia"/>
          <w:color w:val="000000" w:themeColor="text1"/>
          <w:sz w:val="22"/>
          <w:szCs w:val="22"/>
          <w:u w:color="339933"/>
        </w:rPr>
        <w:t>, un</w:t>
      </w:r>
      <w:r w:rsidR="00024B0B" w:rsidRPr="00147BAC">
        <w:rPr>
          <w:rFonts w:ascii="Georgia" w:hAnsi="Georgia"/>
          <w:color w:val="000000" w:themeColor="text1"/>
          <w:sz w:val="22"/>
          <w:szCs w:val="22"/>
          <w:u w:color="339933"/>
        </w:rPr>
        <w:t xml:space="preserve">e initiative </w:t>
      </w:r>
      <w:r w:rsidR="00DB7BFC" w:rsidRPr="00147BAC">
        <w:rPr>
          <w:rFonts w:ascii="Georgia" w:hAnsi="Georgia"/>
          <w:color w:val="000000" w:themeColor="text1"/>
          <w:sz w:val="22"/>
          <w:szCs w:val="22"/>
          <w:u w:color="339933"/>
        </w:rPr>
        <w:t>associant</w:t>
      </w:r>
      <w:r w:rsidR="00024B0B" w:rsidRPr="00147BAC">
        <w:rPr>
          <w:rFonts w:ascii="Georgia" w:hAnsi="Georgia"/>
          <w:color w:val="000000" w:themeColor="text1"/>
          <w:sz w:val="22"/>
          <w:szCs w:val="22"/>
          <w:u w:color="339933"/>
        </w:rPr>
        <w:t xml:space="preserve"> le </w:t>
      </w:r>
      <w:hyperlink r:id="rId34" w:history="1">
        <w:r w:rsidR="00024B0B" w:rsidRPr="00147BAC">
          <w:rPr>
            <w:rStyle w:val="Lienhypertexte"/>
            <w:rFonts w:ascii="Georgia" w:hAnsi="Georgia"/>
            <w:sz w:val="22"/>
            <w:szCs w:val="22"/>
          </w:rPr>
          <w:t>Cercle Orion</w:t>
        </w:r>
      </w:hyperlink>
      <w:r w:rsidR="00024B0B" w:rsidRPr="00147BAC">
        <w:rPr>
          <w:rFonts w:ascii="Georgia" w:hAnsi="Georgia"/>
          <w:color w:val="000000" w:themeColor="text1"/>
          <w:sz w:val="22"/>
          <w:szCs w:val="22"/>
          <w:u w:color="339933"/>
        </w:rPr>
        <w:t xml:space="preserve">, Génération Start (Jeunes Diplômés d’HEC) et Sciences Po </w:t>
      </w:r>
      <w:proofErr w:type="spellStart"/>
      <w:r w:rsidR="00024B0B" w:rsidRPr="00147BAC">
        <w:rPr>
          <w:rFonts w:ascii="Georgia" w:hAnsi="Georgia"/>
          <w:color w:val="000000" w:themeColor="text1"/>
          <w:sz w:val="22"/>
          <w:szCs w:val="22"/>
          <w:u w:color="339933"/>
        </w:rPr>
        <w:t>Alumni</w:t>
      </w:r>
      <w:proofErr w:type="spellEnd"/>
      <w:r w:rsidR="00F50A51" w:rsidRPr="00147BAC">
        <w:rPr>
          <w:rFonts w:ascii="Georgia" w:hAnsi="Georgia"/>
          <w:color w:val="000000" w:themeColor="text1"/>
          <w:sz w:val="22"/>
          <w:szCs w:val="22"/>
          <w:u w:color="339933"/>
        </w:rPr>
        <w:t xml:space="preserve">. </w:t>
      </w:r>
      <w:r w:rsidR="004E4100" w:rsidRPr="00147BAC">
        <w:rPr>
          <w:rFonts w:ascii="Georgia" w:hAnsi="Georgia"/>
          <w:color w:val="000000" w:themeColor="text1"/>
          <w:sz w:val="22"/>
          <w:szCs w:val="22"/>
          <w:u w:color="339933"/>
        </w:rPr>
        <w:t xml:space="preserve"> Parce que, </w:t>
      </w:r>
      <w:r w:rsidR="00B038D2" w:rsidRPr="00147BAC">
        <w:rPr>
          <w:rFonts w:ascii="Georgia" w:hAnsi="Georgia"/>
          <w:color w:val="000000" w:themeColor="text1"/>
          <w:sz w:val="22"/>
          <w:szCs w:val="22"/>
          <w:u w:color="339933"/>
        </w:rPr>
        <w:t>« </w:t>
      </w:r>
      <w:r w:rsidR="004E4100" w:rsidRPr="00147BAC">
        <w:rPr>
          <w:rFonts w:ascii="Georgia" w:hAnsi="Georgia"/>
          <w:i/>
          <w:iCs/>
          <w:color w:val="000000" w:themeColor="text1"/>
          <w:sz w:val="22"/>
          <w:szCs w:val="22"/>
          <w:u w:color="339933"/>
        </w:rPr>
        <w:t>e</w:t>
      </w:r>
      <w:r w:rsidR="003F5A66" w:rsidRPr="00147BAC">
        <w:rPr>
          <w:rFonts w:ascii="Georgia" w:hAnsi="Georgia"/>
          <w:i/>
          <w:iCs/>
          <w:color w:val="000000" w:themeColor="text1"/>
          <w:sz w:val="22"/>
          <w:szCs w:val="22"/>
          <w:u w:color="339933"/>
        </w:rPr>
        <w:t>n ces temps de crise,</w:t>
      </w:r>
      <w:r w:rsidR="00603383" w:rsidRPr="00147BAC">
        <w:rPr>
          <w:rFonts w:ascii="Georgia" w:hAnsi="Georgia"/>
          <w:i/>
          <w:iCs/>
          <w:color w:val="000000" w:themeColor="text1"/>
          <w:sz w:val="22"/>
          <w:szCs w:val="22"/>
          <w:u w:color="339933"/>
        </w:rPr>
        <w:t xml:space="preserve"> il est essentiel que la pensée ne soit pas</w:t>
      </w:r>
      <w:r w:rsidR="00BD51A5" w:rsidRPr="00147BAC">
        <w:rPr>
          <w:rFonts w:ascii="Georgia" w:hAnsi="Georgia"/>
          <w:i/>
          <w:iCs/>
          <w:color w:val="000000" w:themeColor="text1"/>
          <w:sz w:val="22"/>
          <w:szCs w:val="22"/>
          <w:u w:color="339933"/>
        </w:rPr>
        <w:t xml:space="preserve"> </w:t>
      </w:r>
      <w:r w:rsidR="00603383" w:rsidRPr="00147BAC">
        <w:rPr>
          <w:rFonts w:ascii="Georgia" w:hAnsi="Georgia" w:cs="Arial"/>
          <w:i/>
          <w:iCs/>
          <w:sz w:val="22"/>
          <w:szCs w:val="22"/>
        </w:rPr>
        <w:t>"confinée" et continue à produire des idées nouvelles, à mettre en lumière les problèmes de notre société pour proposer des solutions</w:t>
      </w:r>
      <w:r w:rsidR="00B038D2" w:rsidRPr="00147BAC">
        <w:rPr>
          <w:rFonts w:ascii="Georgia" w:hAnsi="Georgia" w:cs="Arial"/>
          <w:i/>
          <w:iCs/>
          <w:sz w:val="22"/>
          <w:szCs w:val="22"/>
        </w:rPr>
        <w:t> </w:t>
      </w:r>
      <w:r w:rsidR="00B038D2" w:rsidRPr="00147BAC">
        <w:rPr>
          <w:rFonts w:ascii="Georgia" w:hAnsi="Georgia" w:cs="Arial"/>
          <w:sz w:val="22"/>
          <w:szCs w:val="22"/>
        </w:rPr>
        <w:t>»</w:t>
      </w:r>
      <w:r w:rsidR="0092598A" w:rsidRPr="00147BAC">
        <w:rPr>
          <w:rFonts w:ascii="Georgia" w:hAnsi="Georgia" w:cs="Arial"/>
          <w:sz w:val="22"/>
          <w:szCs w:val="22"/>
        </w:rPr>
        <w:t>, quelque</w:t>
      </w:r>
      <w:r w:rsidR="00B038D2" w:rsidRPr="00147BAC">
        <w:rPr>
          <w:rFonts w:ascii="Georgia" w:hAnsi="Georgia" w:cs="Arial"/>
          <w:sz w:val="22"/>
          <w:szCs w:val="22"/>
        </w:rPr>
        <w:t xml:space="preserve"> </w:t>
      </w:r>
      <w:r w:rsidR="00F711CB" w:rsidRPr="00147BAC">
        <w:rPr>
          <w:rFonts w:ascii="Georgia" w:hAnsi="Georgia"/>
          <w:color w:val="000000" w:themeColor="text1"/>
          <w:sz w:val="22"/>
          <w:szCs w:val="22"/>
          <w:u w:color="339933"/>
        </w:rPr>
        <w:t>150 volontaires</w:t>
      </w:r>
      <w:r w:rsidR="0066461B" w:rsidRPr="00147BAC">
        <w:rPr>
          <w:rFonts w:ascii="Georgia" w:hAnsi="Georgia"/>
          <w:color w:val="000000" w:themeColor="text1"/>
          <w:sz w:val="22"/>
          <w:szCs w:val="22"/>
          <w:u w:color="339933"/>
        </w:rPr>
        <w:t>, français et</w:t>
      </w:r>
      <w:r w:rsidR="00806884" w:rsidRPr="00147BAC">
        <w:rPr>
          <w:rFonts w:ascii="Georgia" w:hAnsi="Georgia"/>
          <w:color w:val="000000" w:themeColor="text1"/>
          <w:sz w:val="22"/>
          <w:szCs w:val="22"/>
          <w:u w:color="339933"/>
        </w:rPr>
        <w:t>, pour 30% d’entre eux,</w:t>
      </w:r>
      <w:r w:rsidR="0066461B" w:rsidRPr="00147BAC">
        <w:rPr>
          <w:rFonts w:ascii="Georgia" w:hAnsi="Georgia"/>
          <w:color w:val="000000" w:themeColor="text1"/>
          <w:sz w:val="22"/>
          <w:szCs w:val="22"/>
          <w:u w:color="339933"/>
        </w:rPr>
        <w:t xml:space="preserve"> internationaux, </w:t>
      </w:r>
      <w:r w:rsidR="00E6327E" w:rsidRPr="00147BAC">
        <w:rPr>
          <w:rFonts w:ascii="Georgia" w:hAnsi="Georgia"/>
          <w:color w:val="000000" w:themeColor="text1"/>
          <w:sz w:val="22"/>
          <w:szCs w:val="22"/>
          <w:u w:color="339933"/>
        </w:rPr>
        <w:t xml:space="preserve">sont </w:t>
      </w:r>
      <w:r w:rsidR="00607060" w:rsidRPr="00147BAC">
        <w:rPr>
          <w:rFonts w:ascii="Georgia" w:hAnsi="Georgia"/>
          <w:color w:val="000000" w:themeColor="text1"/>
          <w:sz w:val="22"/>
          <w:szCs w:val="22"/>
          <w:u w:color="339933"/>
        </w:rPr>
        <w:t>engagés dans des groupes de travail sur le politique, l’économique, le social, l’environnement,</w:t>
      </w:r>
      <w:r w:rsidR="001326DF" w:rsidRPr="00147BAC">
        <w:rPr>
          <w:rFonts w:ascii="Georgia" w:hAnsi="Georgia"/>
          <w:color w:val="000000" w:themeColor="text1"/>
          <w:sz w:val="22"/>
          <w:szCs w:val="22"/>
          <w:u w:color="339933"/>
        </w:rPr>
        <w:t xml:space="preserve"> le numérique, </w:t>
      </w:r>
      <w:r w:rsidR="00B20D55" w:rsidRPr="00147BAC">
        <w:rPr>
          <w:rFonts w:ascii="Georgia" w:hAnsi="Georgia"/>
          <w:color w:val="000000" w:themeColor="text1"/>
          <w:sz w:val="22"/>
          <w:szCs w:val="22"/>
          <w:u w:color="339933"/>
        </w:rPr>
        <w:t>l’entrepreneuriat, l</w:t>
      </w:r>
      <w:r w:rsidR="003544B6" w:rsidRPr="00147BAC">
        <w:rPr>
          <w:rFonts w:ascii="Georgia" w:hAnsi="Georgia"/>
          <w:color w:val="000000" w:themeColor="text1"/>
          <w:sz w:val="22"/>
          <w:szCs w:val="22"/>
          <w:u w:color="339933"/>
        </w:rPr>
        <w:t>a géopolitique et la mondialisation, la finance, l</w:t>
      </w:r>
      <w:r w:rsidR="00941FA4" w:rsidRPr="00147BAC">
        <w:rPr>
          <w:rFonts w:ascii="Georgia" w:hAnsi="Georgia"/>
          <w:color w:val="000000" w:themeColor="text1"/>
          <w:sz w:val="22"/>
          <w:szCs w:val="22"/>
          <w:u w:color="339933"/>
        </w:rPr>
        <w:t>’Europe, la santé</w:t>
      </w:r>
      <w:r w:rsidR="00931C4C" w:rsidRPr="00147BAC">
        <w:rPr>
          <w:rFonts w:ascii="Georgia" w:hAnsi="Georgia"/>
          <w:color w:val="000000" w:themeColor="text1"/>
          <w:sz w:val="22"/>
          <w:szCs w:val="22"/>
          <w:u w:color="339933"/>
        </w:rPr>
        <w:t xml:space="preserve">, </w:t>
      </w:r>
      <w:r w:rsidR="0075025B" w:rsidRPr="00147BAC">
        <w:rPr>
          <w:rFonts w:ascii="Georgia" w:hAnsi="Georgia"/>
          <w:color w:val="000000" w:themeColor="text1"/>
          <w:sz w:val="22"/>
          <w:szCs w:val="22"/>
          <w:u w:color="339933"/>
        </w:rPr>
        <w:t>la culture</w:t>
      </w:r>
      <w:r w:rsidR="003F75DF" w:rsidRPr="00147BAC">
        <w:rPr>
          <w:rFonts w:ascii="Georgia" w:hAnsi="Georgia"/>
          <w:color w:val="000000" w:themeColor="text1"/>
          <w:sz w:val="22"/>
          <w:szCs w:val="22"/>
          <w:u w:color="339933"/>
        </w:rPr>
        <w:t xml:space="preserve">, </w:t>
      </w:r>
      <w:r w:rsidR="00931C4C" w:rsidRPr="00147BAC">
        <w:rPr>
          <w:rFonts w:ascii="Georgia" w:hAnsi="Georgia"/>
          <w:color w:val="000000" w:themeColor="text1"/>
          <w:sz w:val="22"/>
          <w:szCs w:val="22"/>
          <w:u w:color="339933"/>
        </w:rPr>
        <w:t>le management</w:t>
      </w:r>
      <w:r w:rsidR="0075025B" w:rsidRPr="00147BAC">
        <w:rPr>
          <w:rFonts w:ascii="Georgia" w:hAnsi="Georgia"/>
          <w:color w:val="000000" w:themeColor="text1"/>
          <w:sz w:val="22"/>
          <w:szCs w:val="22"/>
          <w:u w:color="339933"/>
        </w:rPr>
        <w:t xml:space="preserve"> et le droit</w:t>
      </w:r>
      <w:r w:rsidR="007A5035" w:rsidRPr="00147BAC">
        <w:rPr>
          <w:rFonts w:ascii="Georgia" w:hAnsi="Georgia"/>
          <w:color w:val="000000" w:themeColor="text1"/>
          <w:sz w:val="22"/>
          <w:szCs w:val="22"/>
          <w:u w:color="339933"/>
        </w:rPr>
        <w:t>. Ils</w:t>
      </w:r>
      <w:r w:rsidR="00603A14" w:rsidRPr="00147BAC">
        <w:rPr>
          <w:rFonts w:ascii="Georgia" w:hAnsi="Georgia"/>
          <w:color w:val="000000" w:themeColor="text1"/>
          <w:sz w:val="22"/>
          <w:szCs w:val="22"/>
          <w:u w:color="339933"/>
        </w:rPr>
        <w:t xml:space="preserve"> entendent</w:t>
      </w:r>
      <w:r w:rsidR="007A5035" w:rsidRPr="00147BAC">
        <w:rPr>
          <w:rFonts w:ascii="Georgia" w:hAnsi="Georgia"/>
          <w:color w:val="000000" w:themeColor="text1"/>
          <w:sz w:val="22"/>
          <w:szCs w:val="22"/>
          <w:u w:color="339933"/>
        </w:rPr>
        <w:t xml:space="preserve"> </w:t>
      </w:r>
      <w:r w:rsidR="00603A14" w:rsidRPr="00147BAC">
        <w:rPr>
          <w:rFonts w:ascii="Georgia" w:hAnsi="Georgia"/>
          <w:color w:val="000000" w:themeColor="text1"/>
          <w:sz w:val="22"/>
          <w:szCs w:val="22"/>
          <w:u w:color="339933"/>
        </w:rPr>
        <w:t>contribuer</w:t>
      </w:r>
      <w:r w:rsidR="00F53941" w:rsidRPr="00147BAC">
        <w:rPr>
          <w:rFonts w:ascii="Georgia" w:hAnsi="Georgia"/>
          <w:color w:val="000000" w:themeColor="text1"/>
          <w:sz w:val="22"/>
          <w:szCs w:val="22"/>
          <w:u w:color="339933"/>
        </w:rPr>
        <w:t xml:space="preserve"> </w:t>
      </w:r>
      <w:r w:rsidR="00A2197C" w:rsidRPr="00147BAC">
        <w:rPr>
          <w:rFonts w:ascii="Georgia" w:hAnsi="Georgia"/>
          <w:color w:val="000000" w:themeColor="text1"/>
          <w:sz w:val="22"/>
          <w:szCs w:val="22"/>
          <w:u w:color="339933"/>
        </w:rPr>
        <w:t>à</w:t>
      </w:r>
      <w:r w:rsidR="0066461B" w:rsidRPr="00147BAC">
        <w:rPr>
          <w:rFonts w:ascii="Georgia" w:hAnsi="Georgia"/>
          <w:color w:val="000000" w:themeColor="text1"/>
          <w:sz w:val="22"/>
          <w:szCs w:val="22"/>
          <w:u w:color="339933"/>
        </w:rPr>
        <w:t xml:space="preserve"> éclairer les causes de la crise actuelle et</w:t>
      </w:r>
      <w:r w:rsidR="00A2197C" w:rsidRPr="00147BAC">
        <w:rPr>
          <w:rFonts w:ascii="Georgia" w:hAnsi="Georgia"/>
          <w:color w:val="000000" w:themeColor="text1"/>
          <w:sz w:val="22"/>
          <w:szCs w:val="22"/>
          <w:u w:color="339933"/>
        </w:rPr>
        <w:t xml:space="preserve"> </w:t>
      </w:r>
      <w:r w:rsidR="0066461B" w:rsidRPr="00147BAC">
        <w:rPr>
          <w:rFonts w:ascii="Georgia" w:hAnsi="Georgia"/>
          <w:color w:val="000000" w:themeColor="text1"/>
          <w:sz w:val="22"/>
          <w:szCs w:val="22"/>
          <w:u w:color="339933"/>
        </w:rPr>
        <w:t>fournir des recommandations concrètes en proposant des outils au service du changement</w:t>
      </w:r>
      <w:r w:rsidR="0048018D" w:rsidRPr="00147BAC">
        <w:rPr>
          <w:rFonts w:ascii="Georgia" w:hAnsi="Georgia"/>
          <w:color w:val="000000" w:themeColor="text1"/>
          <w:sz w:val="22"/>
          <w:szCs w:val="22"/>
          <w:u w:color="339933"/>
        </w:rPr>
        <w:t>. Le</w:t>
      </w:r>
      <w:r w:rsidR="00FF2C84" w:rsidRPr="00147BAC">
        <w:rPr>
          <w:rFonts w:ascii="Georgia" w:hAnsi="Georgia"/>
          <w:color w:val="000000" w:themeColor="text1"/>
          <w:sz w:val="22"/>
          <w:szCs w:val="22"/>
          <w:u w:color="339933"/>
        </w:rPr>
        <w:t xml:space="preserve"> comité de parrainage</w:t>
      </w:r>
      <w:r w:rsidR="00A2197C" w:rsidRPr="00147BAC">
        <w:rPr>
          <w:rFonts w:ascii="Georgia" w:hAnsi="Georgia"/>
          <w:color w:val="000000" w:themeColor="text1"/>
          <w:sz w:val="22"/>
          <w:szCs w:val="22"/>
          <w:u w:color="339933"/>
        </w:rPr>
        <w:t xml:space="preserve"> </w:t>
      </w:r>
      <w:r w:rsidR="000F59E9" w:rsidRPr="00147BAC">
        <w:rPr>
          <w:rFonts w:ascii="Georgia" w:hAnsi="Georgia"/>
          <w:color w:val="000000" w:themeColor="text1"/>
          <w:sz w:val="22"/>
          <w:szCs w:val="22"/>
          <w:u w:color="339933"/>
        </w:rPr>
        <w:t>accompagnera</w:t>
      </w:r>
      <w:r w:rsidR="00A2197C" w:rsidRPr="00147BAC">
        <w:rPr>
          <w:rFonts w:ascii="Georgia" w:hAnsi="Georgia"/>
          <w:color w:val="000000" w:themeColor="text1"/>
          <w:sz w:val="22"/>
          <w:szCs w:val="22"/>
          <w:u w:color="339933"/>
        </w:rPr>
        <w:t xml:space="preserve"> </w:t>
      </w:r>
      <w:r w:rsidR="000F59E9" w:rsidRPr="00147BAC">
        <w:rPr>
          <w:rFonts w:ascii="Georgia" w:hAnsi="Georgia"/>
          <w:color w:val="000000" w:themeColor="text1"/>
          <w:sz w:val="22"/>
          <w:szCs w:val="22"/>
          <w:u w:color="339933"/>
        </w:rPr>
        <w:t xml:space="preserve">les rédacteurs </w:t>
      </w:r>
      <w:r w:rsidR="00C7142D">
        <w:rPr>
          <w:rFonts w:ascii="Georgia" w:hAnsi="Georgia"/>
          <w:color w:val="000000" w:themeColor="text1"/>
          <w:sz w:val="22"/>
          <w:szCs w:val="22"/>
          <w:u w:color="339933"/>
        </w:rPr>
        <w:t>ces</w:t>
      </w:r>
      <w:r w:rsidR="000F59E9" w:rsidRPr="00147BAC">
        <w:rPr>
          <w:rFonts w:ascii="Georgia" w:hAnsi="Georgia"/>
          <w:color w:val="000000" w:themeColor="text1"/>
          <w:sz w:val="22"/>
          <w:szCs w:val="22"/>
          <w:u w:color="339933"/>
        </w:rPr>
        <w:t xml:space="preserve"> prochaines semaines et préfacera le Manifeste dont la parution est envisagée au début de l’été.  </w:t>
      </w:r>
    </w:p>
    <w:p w14:paraId="2A83B9B0" w14:textId="419AA3FB" w:rsidR="001E624F" w:rsidRPr="00147BAC" w:rsidRDefault="001E624F" w:rsidP="00612E00">
      <w:pPr>
        <w:pStyle w:val="CorpsB"/>
        <w:shd w:val="clear" w:color="auto" w:fill="FFFFFF"/>
        <w:spacing w:line="276" w:lineRule="auto"/>
        <w:rPr>
          <w:b/>
          <w:bCs/>
          <w:i/>
          <w:iCs/>
          <w:color w:val="339933"/>
          <w:u w:color="339933"/>
        </w:rPr>
      </w:pPr>
    </w:p>
    <w:p w14:paraId="5526C338" w14:textId="4398B7E0" w:rsidR="00715C1B" w:rsidRDefault="00D35009" w:rsidP="00F127F6">
      <w:pPr>
        <w:pStyle w:val="CorpsB"/>
        <w:shd w:val="clear" w:color="auto" w:fill="FFFFFF"/>
        <w:spacing w:line="276" w:lineRule="auto"/>
        <w:jc w:val="center"/>
        <w:rPr>
          <w:b/>
          <w:bCs/>
          <w:i/>
          <w:iCs/>
          <w:color w:val="339933"/>
          <w:u w:color="339933"/>
        </w:rPr>
      </w:pPr>
      <w:r w:rsidRPr="00B757DE">
        <w:rPr>
          <w:b/>
          <w:bCs/>
          <w:i/>
          <w:iCs/>
          <w:color w:val="339933"/>
          <w:u w:color="339933"/>
        </w:rPr>
        <w:t xml:space="preserve">A </w:t>
      </w:r>
      <w:r>
        <w:rPr>
          <w:b/>
          <w:bCs/>
          <w:i/>
          <w:iCs/>
          <w:color w:val="339933"/>
          <w:u w:color="339933"/>
        </w:rPr>
        <w:t>écouter et réécouter … sur Canal Académie</w:t>
      </w:r>
    </w:p>
    <w:p w14:paraId="4DD0ED06" w14:textId="77777777" w:rsidR="000A00DB" w:rsidRPr="00323FF7" w:rsidRDefault="000A00DB" w:rsidP="000A00DB">
      <w:pPr>
        <w:rPr>
          <w:rFonts w:ascii="Georgia" w:hAnsi="Georgia"/>
          <w:i/>
          <w:iCs/>
          <w:color w:val="000000" w:themeColor="text1"/>
          <w:sz w:val="16"/>
          <w:szCs w:val="16"/>
          <w:u w:color="339933"/>
        </w:rPr>
      </w:pPr>
    </w:p>
    <w:p w14:paraId="6E63AB9E" w14:textId="77777777" w:rsidR="007D6781" w:rsidRDefault="00AD7E42" w:rsidP="007D6781">
      <w:pPr>
        <w:spacing w:line="276" w:lineRule="auto"/>
        <w:jc w:val="both"/>
        <w:rPr>
          <w:rFonts w:ascii="Georgia" w:hAnsi="Georgia"/>
          <w:color w:val="000000" w:themeColor="text1"/>
          <w:sz w:val="22"/>
          <w:szCs w:val="22"/>
        </w:rPr>
      </w:pPr>
      <w:r w:rsidRPr="000042EF">
        <w:rPr>
          <w:rFonts w:ascii="Georgia" w:hAnsi="Georgia"/>
          <w:i/>
          <w:iCs/>
          <w:color w:val="000000" w:themeColor="text1"/>
          <w:sz w:val="22"/>
          <w:szCs w:val="22"/>
          <w:u w:color="339933"/>
        </w:rPr>
        <w:t xml:space="preserve">La </w:t>
      </w:r>
      <w:r w:rsidR="00A34118" w:rsidRPr="000042EF">
        <w:rPr>
          <w:rFonts w:ascii="Georgia" w:hAnsi="Georgia"/>
          <w:i/>
          <w:iCs/>
          <w:color w:val="000000" w:themeColor="text1"/>
          <w:sz w:val="22"/>
          <w:szCs w:val="22"/>
          <w:u w:color="339933"/>
        </w:rPr>
        <w:t>L</w:t>
      </w:r>
      <w:r w:rsidRPr="000042EF">
        <w:rPr>
          <w:rFonts w:ascii="Georgia" w:hAnsi="Georgia"/>
          <w:i/>
          <w:iCs/>
          <w:color w:val="000000" w:themeColor="text1"/>
          <w:sz w:val="22"/>
          <w:szCs w:val="22"/>
          <w:u w:color="339933"/>
        </w:rPr>
        <w:t>ettre d'information de</w:t>
      </w:r>
      <w:r w:rsidRPr="000042EF">
        <w:rPr>
          <w:rFonts w:ascii="Georgia" w:hAnsi="Georgia"/>
          <w:color w:val="000000" w:themeColor="text1"/>
          <w:sz w:val="22"/>
          <w:szCs w:val="22"/>
          <w:u w:color="339933"/>
        </w:rPr>
        <w:t xml:space="preserve"> </w:t>
      </w:r>
      <w:r w:rsidRPr="000042EF">
        <w:rPr>
          <w:rFonts w:ascii="Georgia" w:hAnsi="Georgia"/>
          <w:i/>
          <w:iCs/>
          <w:color w:val="000000" w:themeColor="text1"/>
          <w:sz w:val="22"/>
          <w:szCs w:val="22"/>
          <w:u w:color="339933"/>
        </w:rPr>
        <w:t>Canal Académies</w:t>
      </w:r>
      <w:r w:rsidR="000A00DB">
        <w:rPr>
          <w:rFonts w:ascii="Georgia" w:hAnsi="Georgia"/>
          <w:i/>
          <w:iCs/>
          <w:color w:val="000000" w:themeColor="text1"/>
          <w:sz w:val="22"/>
          <w:szCs w:val="22"/>
          <w:u w:color="339933"/>
        </w:rPr>
        <w:t xml:space="preserve">, </w:t>
      </w:r>
      <w:r w:rsidR="000A00DB" w:rsidRPr="000A00DB">
        <w:rPr>
          <w:rFonts w:ascii="Georgia" w:hAnsi="Georgia"/>
          <w:color w:val="000000" w:themeColor="text1"/>
          <w:sz w:val="22"/>
          <w:szCs w:val="22"/>
          <w:u w:color="339933"/>
        </w:rPr>
        <w:t>magazine en ligne</w:t>
      </w:r>
      <w:r w:rsidR="000A00DB">
        <w:rPr>
          <w:rFonts w:ascii="Georgia" w:hAnsi="Georgia"/>
          <w:color w:val="000000" w:themeColor="text1"/>
          <w:sz w:val="22"/>
          <w:szCs w:val="22"/>
          <w:u w:color="339933"/>
        </w:rPr>
        <w:t xml:space="preserve"> des cinq académie</w:t>
      </w:r>
      <w:r w:rsidR="001C4EA6">
        <w:rPr>
          <w:rFonts w:ascii="Georgia" w:hAnsi="Georgia"/>
          <w:color w:val="000000" w:themeColor="text1"/>
          <w:sz w:val="22"/>
          <w:szCs w:val="22"/>
          <w:u w:color="339933"/>
        </w:rPr>
        <w:t>s</w:t>
      </w:r>
      <w:r w:rsidR="00252E10">
        <w:rPr>
          <w:rFonts w:ascii="Georgia" w:hAnsi="Georgia"/>
          <w:color w:val="000000" w:themeColor="text1"/>
          <w:sz w:val="22"/>
          <w:szCs w:val="22"/>
          <w:u w:color="339933"/>
        </w:rPr>
        <w:t xml:space="preserve">, </w:t>
      </w:r>
      <w:r w:rsidR="00144FF1" w:rsidRPr="000042EF">
        <w:rPr>
          <w:rFonts w:ascii="Georgia" w:hAnsi="Georgia"/>
          <w:color w:val="000000" w:themeColor="text1"/>
          <w:sz w:val="22"/>
          <w:szCs w:val="22"/>
          <w:u w:color="339933"/>
        </w:rPr>
        <w:t>met</w:t>
      </w:r>
      <w:r w:rsidR="002F4ADD" w:rsidRPr="000042EF">
        <w:rPr>
          <w:rFonts w:ascii="Georgia" w:hAnsi="Georgia"/>
          <w:color w:val="000000" w:themeColor="text1"/>
          <w:sz w:val="22"/>
          <w:szCs w:val="22"/>
          <w:u w:color="339933"/>
        </w:rPr>
        <w:t xml:space="preserve"> à l’honneur</w:t>
      </w:r>
      <w:r w:rsidR="00252E10">
        <w:rPr>
          <w:rFonts w:ascii="Georgia" w:hAnsi="Georgia"/>
          <w:color w:val="000000" w:themeColor="text1"/>
          <w:sz w:val="22"/>
          <w:szCs w:val="22"/>
          <w:u w:color="339933"/>
        </w:rPr>
        <w:t xml:space="preserve"> dans son n°</w:t>
      </w:r>
      <w:r w:rsidR="00252E10" w:rsidRPr="000042EF">
        <w:rPr>
          <w:rFonts w:ascii="Georgia" w:hAnsi="Georgia"/>
          <w:color w:val="000000" w:themeColor="text1"/>
          <w:sz w:val="22"/>
          <w:szCs w:val="22"/>
          <w:u w:color="339933"/>
        </w:rPr>
        <w:t>607 du 8 avril</w:t>
      </w:r>
      <w:r w:rsidR="002F4ADD" w:rsidRPr="000042EF">
        <w:rPr>
          <w:rFonts w:ascii="Georgia" w:hAnsi="Georgia"/>
          <w:color w:val="000000" w:themeColor="text1"/>
          <w:sz w:val="22"/>
          <w:szCs w:val="22"/>
          <w:u w:color="339933"/>
        </w:rPr>
        <w:t xml:space="preserve"> </w:t>
      </w:r>
      <w:r w:rsidR="00B67E1F" w:rsidRPr="000042EF">
        <w:rPr>
          <w:rFonts w:ascii="Georgia" w:hAnsi="Georgia"/>
          <w:b/>
          <w:bCs/>
          <w:color w:val="148C3D"/>
          <w:sz w:val="22"/>
          <w:szCs w:val="22"/>
        </w:rPr>
        <w:t xml:space="preserve">Haïm </w:t>
      </w:r>
      <w:proofErr w:type="spellStart"/>
      <w:r w:rsidR="00B67E1F" w:rsidRPr="000042EF">
        <w:rPr>
          <w:rFonts w:ascii="Georgia" w:hAnsi="Georgia"/>
          <w:b/>
          <w:bCs/>
          <w:color w:val="148C3D"/>
          <w:sz w:val="22"/>
          <w:szCs w:val="22"/>
        </w:rPr>
        <w:t>Korsia</w:t>
      </w:r>
      <w:proofErr w:type="spellEnd"/>
      <w:r w:rsidR="00F97167" w:rsidRPr="000042EF">
        <w:rPr>
          <w:rFonts w:ascii="Georgia" w:hAnsi="Georgia"/>
          <w:sz w:val="22"/>
          <w:szCs w:val="22"/>
        </w:rPr>
        <w:t xml:space="preserve">, auteur </w:t>
      </w:r>
      <w:r w:rsidR="00E33237" w:rsidRPr="000042EF">
        <w:rPr>
          <w:rFonts w:ascii="Georgia" w:hAnsi="Georgia"/>
          <w:sz w:val="22"/>
          <w:szCs w:val="22"/>
        </w:rPr>
        <w:t xml:space="preserve">de </w:t>
      </w:r>
      <w:r w:rsidR="00E33237" w:rsidRPr="000042EF">
        <w:rPr>
          <w:rFonts w:ascii="Georgia" w:hAnsi="Georgia"/>
          <w:i/>
          <w:iCs/>
          <w:sz w:val="22"/>
          <w:szCs w:val="22"/>
        </w:rPr>
        <w:t>Réinventer les aurores</w:t>
      </w:r>
      <w:r w:rsidR="00E33237" w:rsidRPr="000042EF">
        <w:rPr>
          <w:rFonts w:ascii="Georgia" w:hAnsi="Georgia"/>
          <w:sz w:val="22"/>
          <w:szCs w:val="22"/>
        </w:rPr>
        <w:t>, un</w:t>
      </w:r>
      <w:r w:rsidR="00F007AF" w:rsidRPr="000042EF">
        <w:rPr>
          <w:rFonts w:ascii="Georgia" w:hAnsi="Georgia"/>
          <w:sz w:val="22"/>
          <w:szCs w:val="22"/>
        </w:rPr>
        <w:t xml:space="preserve"> vigoureux plaidoyer en faveur</w:t>
      </w:r>
      <w:r w:rsidR="00F007AF">
        <w:rPr>
          <w:rFonts w:ascii="Georgia" w:hAnsi="Georgia"/>
          <w:sz w:val="22"/>
          <w:szCs w:val="22"/>
        </w:rPr>
        <w:t xml:space="preserve"> d’une revitalisation de l’idéal républicain</w:t>
      </w:r>
      <w:r w:rsidR="00E33237">
        <w:rPr>
          <w:rFonts w:ascii="Georgia" w:hAnsi="Georgia"/>
          <w:sz w:val="22"/>
          <w:szCs w:val="22"/>
        </w:rPr>
        <w:t xml:space="preserve"> </w:t>
      </w:r>
      <w:r w:rsidR="005E0C0F">
        <w:rPr>
          <w:rFonts w:ascii="Georgia" w:hAnsi="Georgia"/>
          <w:sz w:val="22"/>
          <w:szCs w:val="22"/>
        </w:rPr>
        <w:t xml:space="preserve">paru en février dernier dont notre </w:t>
      </w:r>
      <w:r w:rsidR="005E0C0F" w:rsidRPr="006C6071">
        <w:rPr>
          <w:rFonts w:ascii="Georgia" w:hAnsi="Georgia"/>
          <w:i/>
          <w:iCs/>
          <w:sz w:val="22"/>
          <w:szCs w:val="22"/>
        </w:rPr>
        <w:t>Lettre d’information</w:t>
      </w:r>
      <w:r w:rsidR="005E0C0F">
        <w:rPr>
          <w:rFonts w:ascii="Georgia" w:hAnsi="Georgia"/>
          <w:sz w:val="22"/>
          <w:szCs w:val="22"/>
        </w:rPr>
        <w:t xml:space="preserve"> </w:t>
      </w:r>
      <w:r w:rsidR="00795C91">
        <w:rPr>
          <w:rFonts w:ascii="Georgia" w:hAnsi="Georgia"/>
          <w:sz w:val="22"/>
          <w:szCs w:val="22"/>
        </w:rPr>
        <w:t>a rendu compte</w:t>
      </w:r>
      <w:r w:rsidR="00616A83">
        <w:rPr>
          <w:rFonts w:ascii="Georgia" w:hAnsi="Georgia"/>
          <w:sz w:val="22"/>
          <w:szCs w:val="22"/>
        </w:rPr>
        <w:t xml:space="preserve">. </w:t>
      </w:r>
      <w:r w:rsidR="00E914AD">
        <w:rPr>
          <w:rFonts w:ascii="Georgia" w:hAnsi="Georgia"/>
          <w:sz w:val="22"/>
          <w:szCs w:val="22"/>
        </w:rPr>
        <w:t>C’est l’occasion d’écouter</w:t>
      </w:r>
      <w:r w:rsidR="008C5433">
        <w:rPr>
          <w:rFonts w:ascii="Georgia" w:hAnsi="Georgia"/>
          <w:sz w:val="22"/>
          <w:szCs w:val="22"/>
        </w:rPr>
        <w:t xml:space="preserve"> l’entretien </w:t>
      </w:r>
      <w:r w:rsidR="00511919">
        <w:rPr>
          <w:rFonts w:ascii="Georgia" w:hAnsi="Georgia"/>
          <w:sz w:val="22"/>
          <w:szCs w:val="22"/>
        </w:rPr>
        <w:t xml:space="preserve">(8 avril) dans lequel, puisant dans la sagesse immémoriale des textes bibliques, </w:t>
      </w:r>
      <w:r w:rsidR="00E97C8C">
        <w:rPr>
          <w:rFonts w:ascii="Georgia" w:hAnsi="Georgia"/>
          <w:sz w:val="22"/>
          <w:szCs w:val="22"/>
        </w:rPr>
        <w:t>il</w:t>
      </w:r>
      <w:r w:rsidR="004E44F5">
        <w:rPr>
          <w:rFonts w:ascii="Georgia" w:hAnsi="Georgia"/>
          <w:sz w:val="22"/>
          <w:szCs w:val="22"/>
        </w:rPr>
        <w:t xml:space="preserve"> exprime la voie du renouveau qu’il espère pour la France et</w:t>
      </w:r>
      <w:r w:rsidR="00E97C8C">
        <w:rPr>
          <w:rFonts w:ascii="Georgia" w:hAnsi="Georgia"/>
          <w:sz w:val="22"/>
          <w:szCs w:val="22"/>
        </w:rPr>
        <w:t xml:space="preserve"> sa foi en la</w:t>
      </w:r>
      <w:r w:rsidR="004E44F5">
        <w:rPr>
          <w:rFonts w:ascii="Georgia" w:hAnsi="Georgia"/>
          <w:sz w:val="22"/>
          <w:szCs w:val="22"/>
        </w:rPr>
        <w:t xml:space="preserve"> capacité </w:t>
      </w:r>
      <w:r w:rsidR="00E97C8C">
        <w:rPr>
          <w:rFonts w:ascii="Georgia" w:hAnsi="Georgia"/>
          <w:sz w:val="22"/>
          <w:szCs w:val="22"/>
        </w:rPr>
        <w:t xml:space="preserve">de notre pays </w:t>
      </w:r>
      <w:r w:rsidR="004E44F5">
        <w:rPr>
          <w:rFonts w:ascii="Georgia" w:hAnsi="Georgia"/>
          <w:sz w:val="22"/>
          <w:szCs w:val="22"/>
        </w:rPr>
        <w:t>à réinventer un idéal républicain au cœur même des crises.</w:t>
      </w:r>
      <w:r w:rsidR="0009395D">
        <w:rPr>
          <w:rFonts w:ascii="Georgia" w:hAnsi="Georgia"/>
          <w:sz w:val="22"/>
          <w:szCs w:val="22"/>
        </w:rPr>
        <w:t xml:space="preserve"> </w:t>
      </w:r>
      <w:r w:rsidR="00405428">
        <w:rPr>
          <w:rFonts w:ascii="Georgia" w:hAnsi="Georgia"/>
          <w:sz w:val="22"/>
          <w:szCs w:val="22"/>
        </w:rPr>
        <w:t>A titre d’approfondissement,</w:t>
      </w:r>
      <w:r w:rsidR="007F2311">
        <w:rPr>
          <w:rFonts w:ascii="Georgia" w:hAnsi="Georgia"/>
          <w:sz w:val="22"/>
          <w:szCs w:val="22"/>
        </w:rPr>
        <w:t xml:space="preserve"> </w:t>
      </w:r>
      <w:r w:rsidR="00405428" w:rsidRPr="00405428">
        <w:rPr>
          <w:rFonts w:ascii="Georgia" w:hAnsi="Georgia"/>
          <w:i/>
          <w:iCs/>
          <w:sz w:val="22"/>
          <w:szCs w:val="22"/>
        </w:rPr>
        <w:t>L</w:t>
      </w:r>
      <w:r w:rsidR="0009395D" w:rsidRPr="00405428">
        <w:rPr>
          <w:rFonts w:ascii="Georgia" w:hAnsi="Georgia"/>
          <w:i/>
          <w:iCs/>
          <w:sz w:val="22"/>
          <w:szCs w:val="22"/>
        </w:rPr>
        <w:t xml:space="preserve">a Lettre </w:t>
      </w:r>
      <w:r w:rsidR="0009395D">
        <w:rPr>
          <w:rFonts w:ascii="Georgia" w:hAnsi="Georgia"/>
          <w:sz w:val="22"/>
          <w:szCs w:val="22"/>
        </w:rPr>
        <w:t>propose un bouquet d’émissions</w:t>
      </w:r>
      <w:r w:rsidR="006A053B">
        <w:rPr>
          <w:rFonts w:ascii="Georgia" w:hAnsi="Georgia"/>
          <w:sz w:val="22"/>
          <w:szCs w:val="22"/>
        </w:rPr>
        <w:t xml:space="preserve"> </w:t>
      </w:r>
      <w:r w:rsidR="0009395D">
        <w:rPr>
          <w:rFonts w:ascii="Georgia" w:hAnsi="Georgia"/>
          <w:sz w:val="22"/>
          <w:szCs w:val="22"/>
        </w:rPr>
        <w:t>à réécouter sur le thème de la démocratie</w:t>
      </w:r>
      <w:r w:rsidR="006A053B">
        <w:rPr>
          <w:rFonts w:ascii="Georgia" w:hAnsi="Georgia"/>
          <w:sz w:val="22"/>
          <w:szCs w:val="22"/>
        </w:rPr>
        <w:t xml:space="preserve">, </w:t>
      </w:r>
      <w:r w:rsidR="009D02C6">
        <w:rPr>
          <w:rFonts w:ascii="Georgia" w:hAnsi="Georgia"/>
          <w:sz w:val="22"/>
          <w:szCs w:val="22"/>
        </w:rPr>
        <w:t>dont de nombreuses</w:t>
      </w:r>
      <w:r w:rsidR="006A053B">
        <w:rPr>
          <w:rFonts w:ascii="Georgia" w:hAnsi="Georgia"/>
          <w:sz w:val="22"/>
          <w:szCs w:val="22"/>
        </w:rPr>
        <w:t xml:space="preserve"> communications</w:t>
      </w:r>
      <w:r w:rsidR="002C5AE1">
        <w:rPr>
          <w:rFonts w:ascii="Georgia" w:hAnsi="Georgia"/>
          <w:sz w:val="22"/>
          <w:szCs w:val="22"/>
        </w:rPr>
        <w:t xml:space="preserve"> </w:t>
      </w:r>
      <w:r w:rsidR="00900EF6">
        <w:rPr>
          <w:rFonts w:ascii="Georgia" w:hAnsi="Georgia"/>
          <w:sz w:val="22"/>
          <w:szCs w:val="22"/>
        </w:rPr>
        <w:t>de</w:t>
      </w:r>
      <w:r w:rsidR="006A053B">
        <w:rPr>
          <w:rFonts w:ascii="Georgia" w:hAnsi="Georgia"/>
          <w:sz w:val="22"/>
          <w:szCs w:val="22"/>
        </w:rPr>
        <w:t xml:space="preserve"> </w:t>
      </w:r>
      <w:r w:rsidR="003464EF" w:rsidRPr="003464EF">
        <w:rPr>
          <w:rFonts w:ascii="Georgia" w:hAnsi="Georgia"/>
          <w:b/>
          <w:bCs/>
          <w:color w:val="148C3D"/>
          <w:sz w:val="22"/>
          <w:szCs w:val="22"/>
        </w:rPr>
        <w:t xml:space="preserve">Jean </w:t>
      </w:r>
      <w:proofErr w:type="spellStart"/>
      <w:r w:rsidR="003464EF" w:rsidRPr="003464EF">
        <w:rPr>
          <w:rFonts w:ascii="Georgia" w:hAnsi="Georgia"/>
          <w:b/>
          <w:bCs/>
          <w:color w:val="148C3D"/>
          <w:sz w:val="22"/>
          <w:szCs w:val="22"/>
        </w:rPr>
        <w:t>Baechler</w:t>
      </w:r>
      <w:proofErr w:type="spellEnd"/>
      <w:r w:rsidR="003464EF" w:rsidRPr="003464EF">
        <w:rPr>
          <w:rFonts w:ascii="Georgia" w:hAnsi="Georgia"/>
          <w:color w:val="000000" w:themeColor="text1"/>
          <w:sz w:val="22"/>
          <w:szCs w:val="22"/>
        </w:rPr>
        <w:t>,</w:t>
      </w:r>
      <w:r w:rsidR="003464EF">
        <w:rPr>
          <w:rFonts w:ascii="Georgia" w:hAnsi="Georgia"/>
          <w:b/>
          <w:bCs/>
          <w:color w:val="148C3D"/>
          <w:sz w:val="22"/>
          <w:szCs w:val="22"/>
        </w:rPr>
        <w:t xml:space="preserve"> </w:t>
      </w:r>
      <w:r w:rsidR="006A053B" w:rsidRPr="003464EF">
        <w:rPr>
          <w:rFonts w:ascii="Georgia" w:hAnsi="Georgia"/>
          <w:b/>
          <w:bCs/>
          <w:color w:val="148C3D"/>
          <w:sz w:val="22"/>
          <w:szCs w:val="22"/>
        </w:rPr>
        <w:t xml:space="preserve">Chantal </w:t>
      </w:r>
      <w:proofErr w:type="spellStart"/>
      <w:r w:rsidR="006A053B" w:rsidRPr="003464EF">
        <w:rPr>
          <w:rFonts w:ascii="Georgia" w:hAnsi="Georgia"/>
          <w:b/>
          <w:bCs/>
          <w:color w:val="148C3D"/>
          <w:sz w:val="22"/>
          <w:szCs w:val="22"/>
        </w:rPr>
        <w:t>Delsol</w:t>
      </w:r>
      <w:proofErr w:type="spellEnd"/>
      <w:r w:rsidR="006A053B" w:rsidRPr="003464EF">
        <w:rPr>
          <w:rFonts w:ascii="Georgia" w:hAnsi="Georgia"/>
          <w:color w:val="000000" w:themeColor="text1"/>
          <w:sz w:val="22"/>
          <w:szCs w:val="22"/>
        </w:rPr>
        <w:t>,</w:t>
      </w:r>
      <w:r w:rsidR="006A053B" w:rsidRPr="003464EF">
        <w:rPr>
          <w:rFonts w:ascii="Georgia" w:hAnsi="Georgia"/>
          <w:b/>
          <w:bCs/>
          <w:color w:val="148C3D"/>
          <w:sz w:val="22"/>
          <w:szCs w:val="22"/>
        </w:rPr>
        <w:t xml:space="preserve"> </w:t>
      </w:r>
      <w:r w:rsidR="00B36924" w:rsidRPr="003464EF">
        <w:rPr>
          <w:rFonts w:ascii="Georgia" w:hAnsi="Georgia"/>
          <w:b/>
          <w:bCs/>
          <w:color w:val="148C3D"/>
          <w:sz w:val="22"/>
          <w:szCs w:val="22"/>
        </w:rPr>
        <w:t>Pierre Mazeaud</w:t>
      </w:r>
      <w:r w:rsidR="00B36924" w:rsidRPr="003464EF">
        <w:rPr>
          <w:rFonts w:ascii="Georgia" w:hAnsi="Georgia"/>
          <w:color w:val="000000" w:themeColor="text1"/>
          <w:sz w:val="22"/>
          <w:szCs w:val="22"/>
        </w:rPr>
        <w:t>,</w:t>
      </w:r>
      <w:r w:rsidR="00B36924" w:rsidRPr="003464EF">
        <w:rPr>
          <w:rFonts w:ascii="Georgia" w:hAnsi="Georgia"/>
          <w:b/>
          <w:bCs/>
          <w:color w:val="148C3D"/>
          <w:sz w:val="22"/>
          <w:szCs w:val="22"/>
        </w:rPr>
        <w:t xml:space="preserve"> Jean </w:t>
      </w:r>
      <w:proofErr w:type="spellStart"/>
      <w:r w:rsidR="00B36924" w:rsidRPr="003464EF">
        <w:rPr>
          <w:rFonts w:ascii="Georgia" w:hAnsi="Georgia"/>
          <w:b/>
          <w:bCs/>
          <w:color w:val="148C3D"/>
          <w:sz w:val="22"/>
          <w:szCs w:val="22"/>
        </w:rPr>
        <w:t>Cluzel</w:t>
      </w:r>
      <w:proofErr w:type="spellEnd"/>
      <w:r w:rsidR="003464EF" w:rsidRPr="003464EF">
        <w:rPr>
          <w:rFonts w:ascii="Georgia" w:hAnsi="Georgia"/>
          <w:color w:val="000000" w:themeColor="text1"/>
          <w:sz w:val="22"/>
          <w:szCs w:val="22"/>
        </w:rPr>
        <w:t>,</w:t>
      </w:r>
      <w:r w:rsidR="00B36924" w:rsidRPr="003464EF">
        <w:rPr>
          <w:rFonts w:ascii="Georgia" w:hAnsi="Georgia"/>
          <w:b/>
          <w:bCs/>
          <w:color w:val="148C3D"/>
          <w:sz w:val="22"/>
          <w:szCs w:val="22"/>
        </w:rPr>
        <w:t xml:space="preserve"> </w:t>
      </w:r>
      <w:r w:rsidR="00884319">
        <w:rPr>
          <w:rFonts w:ascii="Georgia" w:hAnsi="Georgia"/>
          <w:b/>
          <w:bCs/>
          <w:color w:val="148C3D"/>
          <w:sz w:val="22"/>
          <w:szCs w:val="22"/>
        </w:rPr>
        <w:t>Alain Duhamel</w:t>
      </w:r>
      <w:r w:rsidR="00884319" w:rsidRPr="00884319">
        <w:rPr>
          <w:rFonts w:ascii="Georgia" w:hAnsi="Georgia"/>
          <w:color w:val="000000" w:themeColor="text1"/>
          <w:sz w:val="22"/>
          <w:szCs w:val="22"/>
        </w:rPr>
        <w:t>,</w:t>
      </w:r>
      <w:r w:rsidR="00884319">
        <w:rPr>
          <w:rFonts w:ascii="Georgia" w:hAnsi="Georgia"/>
          <w:b/>
          <w:bCs/>
          <w:color w:val="148C3D"/>
          <w:sz w:val="22"/>
          <w:szCs w:val="22"/>
        </w:rPr>
        <w:t xml:space="preserve"> François Terré</w:t>
      </w:r>
      <w:r w:rsidR="00884319" w:rsidRPr="00884319">
        <w:rPr>
          <w:rFonts w:ascii="Georgia" w:hAnsi="Georgia"/>
          <w:color w:val="000000" w:themeColor="text1"/>
          <w:sz w:val="22"/>
          <w:szCs w:val="22"/>
        </w:rPr>
        <w:t xml:space="preserve">, </w:t>
      </w:r>
      <w:r w:rsidR="00B36924" w:rsidRPr="003464EF">
        <w:rPr>
          <w:rFonts w:ascii="Georgia" w:hAnsi="Georgia"/>
          <w:b/>
          <w:bCs/>
          <w:color w:val="148C3D"/>
          <w:sz w:val="22"/>
          <w:szCs w:val="22"/>
        </w:rPr>
        <w:t>François d’Orcival</w:t>
      </w:r>
      <w:r w:rsidR="002C5AE1" w:rsidRPr="002C5AE1">
        <w:rPr>
          <w:rFonts w:ascii="Georgia" w:hAnsi="Georgia"/>
          <w:color w:val="000000" w:themeColor="text1"/>
          <w:sz w:val="22"/>
          <w:szCs w:val="22"/>
        </w:rPr>
        <w:t xml:space="preserve">, </w:t>
      </w:r>
      <w:r w:rsidR="003464EF" w:rsidRPr="003464EF">
        <w:rPr>
          <w:rFonts w:ascii="Georgia" w:hAnsi="Georgia"/>
          <w:b/>
          <w:bCs/>
          <w:color w:val="148C3D"/>
          <w:sz w:val="22"/>
          <w:szCs w:val="22"/>
        </w:rPr>
        <w:t xml:space="preserve">Pierre </w:t>
      </w:r>
      <w:proofErr w:type="spellStart"/>
      <w:r w:rsidR="003464EF" w:rsidRPr="003464EF">
        <w:rPr>
          <w:rFonts w:ascii="Georgia" w:hAnsi="Georgia"/>
          <w:b/>
          <w:bCs/>
          <w:color w:val="148C3D"/>
          <w:sz w:val="22"/>
          <w:szCs w:val="22"/>
        </w:rPr>
        <w:t>Delvolvé</w:t>
      </w:r>
      <w:proofErr w:type="spellEnd"/>
      <w:r w:rsidR="002C5AE1">
        <w:rPr>
          <w:rFonts w:ascii="Georgia" w:hAnsi="Georgia"/>
          <w:b/>
          <w:bCs/>
          <w:color w:val="148C3D"/>
          <w:sz w:val="22"/>
          <w:szCs w:val="22"/>
        </w:rPr>
        <w:t xml:space="preserve"> </w:t>
      </w:r>
      <w:r w:rsidR="002C5AE1" w:rsidRPr="002C5AE1">
        <w:rPr>
          <w:rFonts w:ascii="Georgia" w:hAnsi="Georgia"/>
          <w:color w:val="000000" w:themeColor="text1"/>
          <w:sz w:val="22"/>
          <w:szCs w:val="22"/>
        </w:rPr>
        <w:t>et le</w:t>
      </w:r>
      <w:r w:rsidR="001835C3">
        <w:rPr>
          <w:rFonts w:ascii="Georgia" w:hAnsi="Georgia"/>
          <w:color w:val="000000" w:themeColor="text1"/>
          <w:sz w:val="22"/>
          <w:szCs w:val="22"/>
        </w:rPr>
        <w:t>s intervenants</w:t>
      </w:r>
      <w:r w:rsidR="002C5AE1" w:rsidRPr="002C5AE1">
        <w:rPr>
          <w:rFonts w:ascii="Georgia" w:hAnsi="Georgia"/>
          <w:color w:val="000000" w:themeColor="text1"/>
          <w:sz w:val="22"/>
          <w:szCs w:val="22"/>
        </w:rPr>
        <w:t xml:space="preserve"> invités</w:t>
      </w:r>
      <w:r w:rsidR="003B758B">
        <w:rPr>
          <w:rFonts w:ascii="Georgia" w:hAnsi="Georgia"/>
          <w:color w:val="000000" w:themeColor="text1"/>
          <w:sz w:val="22"/>
          <w:szCs w:val="22"/>
        </w:rPr>
        <w:t>.</w:t>
      </w:r>
    </w:p>
    <w:p w14:paraId="40C068BB" w14:textId="0008D226" w:rsidR="004E44F5" w:rsidRPr="007D6781" w:rsidRDefault="004E44F5" w:rsidP="007D6781">
      <w:pPr>
        <w:spacing w:line="276" w:lineRule="auto"/>
        <w:jc w:val="right"/>
      </w:pPr>
      <w:r w:rsidRPr="00B757DE">
        <w:rPr>
          <w:rFonts w:ascii="Symbol" w:eastAsia="Symbol" w:hAnsi="Symbol" w:cs="Symbol"/>
          <w:color w:val="008A17"/>
          <w:sz w:val="22"/>
          <w:szCs w:val="22"/>
        </w:rPr>
        <w:t>¨</w:t>
      </w:r>
      <w:r w:rsidRPr="00872B3B">
        <w:rPr>
          <w:rFonts w:ascii="Georgia" w:hAnsi="Georgia"/>
          <w:color w:val="008A17"/>
          <w:sz w:val="22"/>
          <w:szCs w:val="22"/>
        </w:rPr>
        <w:t xml:space="preserve"> </w:t>
      </w:r>
      <w:r w:rsidRPr="00872B3B">
        <w:rPr>
          <w:rFonts w:ascii="Georgia" w:hAnsi="Georgia"/>
          <w:color w:val="000000" w:themeColor="text1"/>
          <w:sz w:val="22"/>
          <w:szCs w:val="22"/>
        </w:rPr>
        <w:t xml:space="preserve">Entretien (31’) à écouter sur </w:t>
      </w:r>
      <w:hyperlink r:id="rId35" w:history="1">
        <w:r w:rsidRPr="00872B3B">
          <w:rPr>
            <w:rStyle w:val="Lienhypertexte"/>
            <w:rFonts w:ascii="Georgia" w:hAnsi="Georgia"/>
            <w:sz w:val="22"/>
            <w:szCs w:val="22"/>
          </w:rPr>
          <w:t>Canal Académie</w:t>
        </w:r>
      </w:hyperlink>
      <w:r w:rsidR="0027679F">
        <w:rPr>
          <w:rFonts w:ascii="Georgia" w:hAnsi="Georgia"/>
          <w:sz w:val="22"/>
          <w:szCs w:val="22"/>
        </w:rPr>
        <w:t xml:space="preserve"> </w:t>
      </w:r>
      <w:r w:rsidR="00872B3B" w:rsidRPr="00B757DE">
        <w:rPr>
          <w:rFonts w:ascii="Symbol" w:eastAsia="Symbol" w:hAnsi="Symbol" w:cs="Symbol"/>
          <w:color w:val="008A17"/>
          <w:sz w:val="22"/>
          <w:szCs w:val="22"/>
        </w:rPr>
        <w:t>¨</w:t>
      </w:r>
      <w:r w:rsidR="002E37EC" w:rsidRPr="00872B3B">
        <w:rPr>
          <w:rFonts w:ascii="Georgia" w:hAnsi="Georgia"/>
          <w:sz w:val="22"/>
          <w:szCs w:val="22"/>
        </w:rPr>
        <w:t>T</w:t>
      </w:r>
      <w:r w:rsidRPr="00872B3B">
        <w:rPr>
          <w:rFonts w:ascii="Georgia" w:hAnsi="Georgia"/>
          <w:sz w:val="22"/>
          <w:szCs w:val="22"/>
        </w:rPr>
        <w:t xml:space="preserve">élécharger le </w:t>
      </w:r>
      <w:hyperlink r:id="rId36" w:history="1">
        <w:r w:rsidRPr="00872B3B">
          <w:rPr>
            <w:rStyle w:val="Lienhypertexte"/>
            <w:rFonts w:ascii="Georgia" w:hAnsi="Georgia"/>
            <w:sz w:val="22"/>
            <w:szCs w:val="22"/>
          </w:rPr>
          <w:t>fichier mp3</w:t>
        </w:r>
      </w:hyperlink>
    </w:p>
    <w:p w14:paraId="5FE9E97D" w14:textId="77777777" w:rsidR="00D35009" w:rsidRPr="0027679F" w:rsidRDefault="00D35009" w:rsidP="00AC4462">
      <w:pPr>
        <w:pStyle w:val="CorpsB"/>
        <w:shd w:val="clear" w:color="auto" w:fill="FFFFFF"/>
        <w:spacing w:line="276" w:lineRule="auto"/>
        <w:rPr>
          <w:b/>
          <w:bCs/>
          <w:i/>
          <w:iCs/>
          <w:color w:val="339933"/>
          <w:sz w:val="16"/>
          <w:szCs w:val="16"/>
          <w:u w:color="339933"/>
        </w:rPr>
      </w:pPr>
    </w:p>
    <w:p w14:paraId="372EE397" w14:textId="084F2E00" w:rsidR="00DD3D31" w:rsidRPr="00E70090" w:rsidRDefault="005C0C74" w:rsidP="00F624F5">
      <w:pPr>
        <w:pStyle w:val="CorpsB"/>
        <w:shd w:val="clear" w:color="auto" w:fill="FFFFFF"/>
        <w:spacing w:line="276" w:lineRule="auto"/>
        <w:rPr>
          <w:b/>
          <w:bCs/>
          <w:color w:val="158D3E"/>
        </w:rPr>
      </w:pPr>
      <w:r w:rsidRPr="005C0C74">
        <w:rPr>
          <w:color w:val="000000" w:themeColor="text1"/>
          <w:u w:color="339933"/>
        </w:rPr>
        <w:t xml:space="preserve">Comme </w:t>
      </w:r>
      <w:r w:rsidR="0053142E" w:rsidRPr="0091589D">
        <w:rPr>
          <w:color w:val="000000" w:themeColor="text1"/>
          <w:u w:color="339933"/>
        </w:rPr>
        <w:t xml:space="preserve">l’écrit </w:t>
      </w:r>
      <w:r w:rsidR="00D35009" w:rsidRPr="006D2EFF">
        <w:rPr>
          <w:b/>
          <w:bCs/>
          <w:color w:val="158D3E"/>
          <w:u w:color="339933"/>
        </w:rPr>
        <w:t>Xavier Darcos</w:t>
      </w:r>
      <w:r w:rsidR="00D35009" w:rsidRPr="006D2EFF">
        <w:rPr>
          <w:color w:val="158D3E"/>
          <w:u w:color="339933"/>
        </w:rPr>
        <w:t xml:space="preserve"> </w:t>
      </w:r>
      <w:r w:rsidR="00D35009" w:rsidRPr="00FA4C99">
        <w:rPr>
          <w:color w:val="000000" w:themeColor="text1"/>
          <w:u w:color="339933"/>
        </w:rPr>
        <w:t xml:space="preserve">dans </w:t>
      </w:r>
      <w:r w:rsidR="00D35009" w:rsidRPr="00FA4C99">
        <w:rPr>
          <w:i/>
          <w:iCs/>
          <w:color w:val="000000" w:themeColor="text1"/>
          <w:u w:color="339933"/>
        </w:rPr>
        <w:t>La</w:t>
      </w:r>
      <w:r w:rsidR="00FA4203">
        <w:rPr>
          <w:i/>
          <w:iCs/>
          <w:color w:val="000000" w:themeColor="text1"/>
          <w:u w:color="339933"/>
        </w:rPr>
        <w:t xml:space="preserve"> L</w:t>
      </w:r>
      <w:r w:rsidR="00D35009" w:rsidRPr="00FA4C99">
        <w:rPr>
          <w:i/>
          <w:iCs/>
          <w:color w:val="000000" w:themeColor="text1"/>
          <w:u w:color="339933"/>
        </w:rPr>
        <w:t>ettre d'information</w:t>
      </w:r>
      <w:r w:rsidR="00D35009" w:rsidRPr="00FA4C99">
        <w:rPr>
          <w:color w:val="000000" w:themeColor="text1"/>
          <w:u w:color="339933"/>
        </w:rPr>
        <w:t xml:space="preserve"> de Canal Académies - n°60</w:t>
      </w:r>
      <w:r w:rsidR="004A16E3">
        <w:rPr>
          <w:color w:val="000000" w:themeColor="text1"/>
          <w:u w:color="339933"/>
        </w:rPr>
        <w:t>8</w:t>
      </w:r>
      <w:r w:rsidR="00D35009">
        <w:rPr>
          <w:color w:val="000000" w:themeColor="text1"/>
          <w:u w:color="339933"/>
        </w:rPr>
        <w:t xml:space="preserve"> du </w:t>
      </w:r>
      <w:r w:rsidR="00274345">
        <w:rPr>
          <w:color w:val="000000" w:themeColor="text1"/>
          <w:u w:color="339933"/>
        </w:rPr>
        <w:t xml:space="preserve">15 </w:t>
      </w:r>
      <w:r w:rsidR="00D35009">
        <w:rPr>
          <w:color w:val="000000" w:themeColor="text1"/>
          <w:u w:color="339933"/>
        </w:rPr>
        <w:t xml:space="preserve">avril, </w:t>
      </w:r>
      <w:r w:rsidR="0049698E">
        <w:rPr>
          <w:color w:val="000000" w:themeColor="text1"/>
          <w:u w:color="339933"/>
        </w:rPr>
        <w:t>cette</w:t>
      </w:r>
      <w:r w:rsidR="008B7248">
        <w:rPr>
          <w:color w:val="000000" w:themeColor="text1"/>
          <w:u w:color="339933"/>
        </w:rPr>
        <w:t xml:space="preserve"> crise </w:t>
      </w:r>
      <w:r w:rsidR="0049698E">
        <w:rPr>
          <w:color w:val="000000" w:themeColor="text1"/>
          <w:u w:color="339933"/>
        </w:rPr>
        <w:t>« </w:t>
      </w:r>
      <w:r w:rsidR="008B7248" w:rsidRPr="0049698E">
        <w:rPr>
          <w:i/>
          <w:iCs/>
          <w:color w:val="000000" w:themeColor="text1"/>
          <w:u w:color="339933"/>
        </w:rPr>
        <w:t>charrie un grand nombre d’interrogations</w:t>
      </w:r>
      <w:r w:rsidR="0049698E" w:rsidRPr="0049698E">
        <w:rPr>
          <w:i/>
          <w:iCs/>
          <w:color w:val="000000" w:themeColor="text1"/>
          <w:u w:color="339933"/>
        </w:rPr>
        <w:t xml:space="preserve"> qui dessinent un profond désir de comprendre</w:t>
      </w:r>
      <w:r w:rsidR="0049698E">
        <w:rPr>
          <w:color w:val="000000" w:themeColor="text1"/>
          <w:u w:color="339933"/>
        </w:rPr>
        <w:t> »</w:t>
      </w:r>
      <w:r w:rsidR="0091589D">
        <w:rPr>
          <w:color w:val="000000" w:themeColor="text1"/>
          <w:u w:color="339933"/>
        </w:rPr>
        <w:t xml:space="preserve"> et nous portent à </w:t>
      </w:r>
      <w:r w:rsidR="00054269">
        <w:rPr>
          <w:color w:val="000000" w:themeColor="text1"/>
          <w:u w:color="339933"/>
        </w:rPr>
        <w:t xml:space="preserve">aller plus loin que </w:t>
      </w:r>
      <w:r w:rsidR="000C419E">
        <w:rPr>
          <w:color w:val="000000" w:themeColor="text1"/>
          <w:u w:color="339933"/>
        </w:rPr>
        <w:t xml:space="preserve">la trame </w:t>
      </w:r>
      <w:r w:rsidR="0053142E">
        <w:rPr>
          <w:color w:val="000000" w:themeColor="text1"/>
          <w:u w:color="339933"/>
        </w:rPr>
        <w:t xml:space="preserve">quotidienne </w:t>
      </w:r>
      <w:r w:rsidR="000C419E">
        <w:rPr>
          <w:color w:val="000000" w:themeColor="text1"/>
          <w:u w:color="339933"/>
        </w:rPr>
        <w:t xml:space="preserve">des </w:t>
      </w:r>
      <w:r w:rsidR="00005FD5">
        <w:rPr>
          <w:color w:val="000000" w:themeColor="text1"/>
          <w:u w:color="339933"/>
        </w:rPr>
        <w:t>actualités</w:t>
      </w:r>
      <w:r>
        <w:rPr>
          <w:color w:val="000000" w:themeColor="text1"/>
          <w:u w:color="339933"/>
        </w:rPr>
        <w:t xml:space="preserve">. C’est à cet objectif que </w:t>
      </w:r>
      <w:r w:rsidR="00C279E1">
        <w:rPr>
          <w:color w:val="000000" w:themeColor="text1"/>
          <w:u w:color="339933"/>
        </w:rPr>
        <w:t>répond</w:t>
      </w:r>
      <w:r w:rsidR="00C0366A">
        <w:rPr>
          <w:color w:val="000000" w:themeColor="text1"/>
          <w:u w:color="339933"/>
        </w:rPr>
        <w:t xml:space="preserve"> </w:t>
      </w:r>
      <w:r w:rsidR="00C279E1">
        <w:rPr>
          <w:color w:val="000000" w:themeColor="text1"/>
          <w:u w:color="339933"/>
        </w:rPr>
        <w:t xml:space="preserve">l’invitée de la </w:t>
      </w:r>
      <w:r w:rsidR="00C279E1" w:rsidRPr="003F462A">
        <w:rPr>
          <w:i/>
          <w:iCs/>
          <w:color w:val="000000" w:themeColor="text1"/>
          <w:u w:color="339933"/>
        </w:rPr>
        <w:t>Lettr</w:t>
      </w:r>
      <w:r w:rsidR="006C4BD8" w:rsidRPr="003F462A">
        <w:rPr>
          <w:i/>
          <w:iCs/>
          <w:color w:val="000000" w:themeColor="text1"/>
          <w:u w:color="339933"/>
        </w:rPr>
        <w:t>e</w:t>
      </w:r>
      <w:r w:rsidR="006C4BD8">
        <w:rPr>
          <w:color w:val="000000" w:themeColor="text1"/>
          <w:u w:color="339933"/>
        </w:rPr>
        <w:t xml:space="preserve">, </w:t>
      </w:r>
      <w:r w:rsidR="00487320">
        <w:rPr>
          <w:b/>
          <w:bCs/>
          <w:color w:val="158D3E"/>
          <w:u w:color="339933"/>
        </w:rPr>
        <w:t>M</w:t>
      </w:r>
      <w:r w:rsidR="00487320" w:rsidRPr="006D2EFF">
        <w:rPr>
          <w:b/>
          <w:bCs/>
          <w:color w:val="158D3E"/>
          <w:u w:color="339933"/>
        </w:rPr>
        <w:t>a</w:t>
      </w:r>
      <w:r w:rsidR="00487320">
        <w:rPr>
          <w:b/>
          <w:bCs/>
          <w:color w:val="158D3E"/>
          <w:u w:color="339933"/>
        </w:rPr>
        <w:t>r</w:t>
      </w:r>
      <w:r w:rsidR="00487320" w:rsidRPr="006D2EFF">
        <w:rPr>
          <w:b/>
          <w:bCs/>
          <w:color w:val="158D3E"/>
          <w:u w:color="339933"/>
        </w:rPr>
        <w:t>i</w:t>
      </w:r>
      <w:r w:rsidR="00487320">
        <w:rPr>
          <w:b/>
          <w:bCs/>
          <w:color w:val="158D3E"/>
          <w:u w:color="339933"/>
        </w:rPr>
        <w:t xml:space="preserve">anne </w:t>
      </w:r>
      <w:proofErr w:type="spellStart"/>
      <w:r w:rsidR="00487320">
        <w:rPr>
          <w:b/>
          <w:bCs/>
          <w:color w:val="158D3E"/>
          <w:u w:color="339933"/>
        </w:rPr>
        <w:t>Bastid</w:t>
      </w:r>
      <w:proofErr w:type="spellEnd"/>
      <w:r w:rsidR="00487320">
        <w:rPr>
          <w:b/>
          <w:bCs/>
          <w:color w:val="158D3E"/>
          <w:u w:color="339933"/>
        </w:rPr>
        <w:t>-Bruguière</w:t>
      </w:r>
      <w:r w:rsidR="00A05194">
        <w:rPr>
          <w:color w:val="000000" w:themeColor="text1"/>
          <w:u w:color="339933"/>
        </w:rPr>
        <w:t>.</w:t>
      </w:r>
      <w:r w:rsidR="00487320" w:rsidRPr="00A05194">
        <w:rPr>
          <w:b/>
          <w:bCs/>
          <w:color w:val="000000" w:themeColor="text1"/>
          <w:u w:color="339933"/>
        </w:rPr>
        <w:t xml:space="preserve"> </w:t>
      </w:r>
      <w:r w:rsidR="00D35009">
        <w:rPr>
          <w:color w:val="000000" w:themeColor="text1"/>
          <w:u w:color="339933"/>
        </w:rPr>
        <w:t>Dans un entretien à « Affinités électives » (</w:t>
      </w:r>
      <w:r w:rsidR="00A36AF8">
        <w:rPr>
          <w:color w:val="000000" w:themeColor="text1"/>
          <w:u w:color="339933"/>
        </w:rPr>
        <w:t>15 avril</w:t>
      </w:r>
      <w:r w:rsidR="00D35009">
        <w:rPr>
          <w:color w:val="000000" w:themeColor="text1"/>
          <w:u w:color="339933"/>
        </w:rPr>
        <w:t xml:space="preserve">), </w:t>
      </w:r>
      <w:r w:rsidR="007A655D">
        <w:rPr>
          <w:color w:val="000000" w:themeColor="text1"/>
          <w:u w:color="339933"/>
        </w:rPr>
        <w:t xml:space="preserve">la sinologue </w:t>
      </w:r>
      <w:r w:rsidR="007F2866">
        <w:rPr>
          <w:color w:val="000000" w:themeColor="text1"/>
          <w:u w:color="339933"/>
        </w:rPr>
        <w:t>décrypte</w:t>
      </w:r>
      <w:r w:rsidR="007A655D">
        <w:rPr>
          <w:color w:val="000000" w:themeColor="text1"/>
          <w:u w:color="339933"/>
        </w:rPr>
        <w:t xml:space="preserve"> « </w:t>
      </w:r>
      <w:r w:rsidR="007A655D" w:rsidRPr="007A655D">
        <w:rPr>
          <w:b/>
          <w:bCs/>
          <w:i/>
          <w:iCs/>
          <w:color w:val="000000" w:themeColor="text1"/>
          <w:u w:color="339933"/>
        </w:rPr>
        <w:t xml:space="preserve">La Chine face </w:t>
      </w:r>
      <w:r w:rsidR="00B75AD9">
        <w:rPr>
          <w:b/>
          <w:bCs/>
          <w:i/>
          <w:iCs/>
          <w:color w:val="000000" w:themeColor="text1"/>
          <w:u w:color="339933"/>
        </w:rPr>
        <w:t>à l’épidémie de C</w:t>
      </w:r>
      <w:r w:rsidR="007A655D" w:rsidRPr="007A655D">
        <w:rPr>
          <w:b/>
          <w:bCs/>
          <w:i/>
          <w:iCs/>
          <w:color w:val="000000" w:themeColor="text1"/>
          <w:u w:color="339933"/>
        </w:rPr>
        <w:t>ovid-19 </w:t>
      </w:r>
      <w:r w:rsidR="007A655D">
        <w:rPr>
          <w:color w:val="000000" w:themeColor="text1"/>
          <w:u w:color="339933"/>
        </w:rPr>
        <w:t>»</w:t>
      </w:r>
      <w:r w:rsidR="009E1FF0">
        <w:rPr>
          <w:color w:val="000000" w:themeColor="text1"/>
          <w:u w:color="339933"/>
        </w:rPr>
        <w:t xml:space="preserve"> : </w:t>
      </w:r>
      <w:r w:rsidR="007177F4">
        <w:rPr>
          <w:color w:val="000000" w:themeColor="text1"/>
          <w:u w:color="339933"/>
        </w:rPr>
        <w:t>les dirig</w:t>
      </w:r>
      <w:r w:rsidR="005565CB">
        <w:rPr>
          <w:color w:val="000000" w:themeColor="text1"/>
          <w:u w:color="339933"/>
        </w:rPr>
        <w:t>e</w:t>
      </w:r>
      <w:r w:rsidR="007177F4">
        <w:rPr>
          <w:color w:val="000000" w:themeColor="text1"/>
          <w:u w:color="339933"/>
        </w:rPr>
        <w:t xml:space="preserve">ants ont-ils </w:t>
      </w:r>
      <w:r w:rsidR="00F611EE">
        <w:rPr>
          <w:color w:val="000000" w:themeColor="text1"/>
          <w:u w:color="339933"/>
        </w:rPr>
        <w:t>su prendre en charge</w:t>
      </w:r>
      <w:r w:rsidR="007177F4">
        <w:rPr>
          <w:color w:val="000000" w:themeColor="text1"/>
          <w:u w:color="339933"/>
        </w:rPr>
        <w:t xml:space="preserve"> l’épidémie ? </w:t>
      </w:r>
      <w:r w:rsidR="00352411">
        <w:rPr>
          <w:color w:val="000000" w:themeColor="text1"/>
          <w:u w:color="339933"/>
        </w:rPr>
        <w:t xml:space="preserve">Ont-ils fait preuve de transparence et d’esprit de coopération avec leurs </w:t>
      </w:r>
      <w:proofErr w:type="gramStart"/>
      <w:r w:rsidR="00352411">
        <w:rPr>
          <w:color w:val="000000" w:themeColor="text1"/>
          <w:u w:color="339933"/>
        </w:rPr>
        <w:t>partenaires</w:t>
      </w:r>
      <w:r w:rsidR="007842B5">
        <w:rPr>
          <w:color w:val="000000" w:themeColor="text1"/>
          <w:u w:color="339933"/>
        </w:rPr>
        <w:t>?</w:t>
      </w:r>
      <w:proofErr w:type="gramEnd"/>
      <w:r w:rsidR="007842B5">
        <w:rPr>
          <w:color w:val="000000" w:themeColor="text1"/>
          <w:u w:color="339933"/>
        </w:rPr>
        <w:t xml:space="preserve"> Quelles </w:t>
      </w:r>
      <w:r w:rsidR="00EA0723">
        <w:rPr>
          <w:color w:val="000000" w:themeColor="text1"/>
          <w:u w:color="339933"/>
        </w:rPr>
        <w:t xml:space="preserve">sont les </w:t>
      </w:r>
      <w:r w:rsidR="007842B5">
        <w:rPr>
          <w:color w:val="000000" w:themeColor="text1"/>
          <w:u w:color="339933"/>
        </w:rPr>
        <w:t xml:space="preserve">conséquences </w:t>
      </w:r>
      <w:r w:rsidR="00EA0723">
        <w:rPr>
          <w:color w:val="000000" w:themeColor="text1"/>
          <w:u w:color="339933"/>
        </w:rPr>
        <w:t xml:space="preserve">possibles de cette </w:t>
      </w:r>
      <w:r w:rsidR="00BE05A1">
        <w:rPr>
          <w:color w:val="000000" w:themeColor="text1"/>
          <w:u w:color="339933"/>
        </w:rPr>
        <w:t>crise</w:t>
      </w:r>
      <w:r w:rsidR="007842B5">
        <w:rPr>
          <w:color w:val="000000" w:themeColor="text1"/>
          <w:u w:color="339933"/>
        </w:rPr>
        <w:t xml:space="preserve"> sur l’évolution du régime, sa diplomatie</w:t>
      </w:r>
      <w:r w:rsidR="00005FD5">
        <w:rPr>
          <w:color w:val="000000" w:themeColor="text1"/>
          <w:u w:color="339933"/>
        </w:rPr>
        <w:t>,</w:t>
      </w:r>
      <w:r w:rsidR="007842B5">
        <w:rPr>
          <w:color w:val="000000" w:themeColor="text1"/>
          <w:u w:color="339933"/>
        </w:rPr>
        <w:t xml:space="preserve"> son économie ? </w:t>
      </w:r>
      <w:r w:rsidR="00117A9C">
        <w:rPr>
          <w:color w:val="000000" w:themeColor="text1"/>
          <w:u w:color="339933"/>
        </w:rPr>
        <w:t xml:space="preserve"> </w:t>
      </w:r>
    </w:p>
    <w:p w14:paraId="018A7F2D" w14:textId="62F1F7E1" w:rsidR="00D35009" w:rsidRDefault="00D35009" w:rsidP="00D35009">
      <w:pPr>
        <w:spacing w:line="276" w:lineRule="auto"/>
        <w:jc w:val="right"/>
        <w:rPr>
          <w:rStyle w:val="Lienhypertexte"/>
          <w:rFonts w:ascii="Georgia" w:hAnsi="Georgia"/>
          <w:sz w:val="22"/>
          <w:szCs w:val="22"/>
        </w:rPr>
      </w:pPr>
      <w:r w:rsidRPr="00B757DE">
        <w:rPr>
          <w:rFonts w:ascii="Symbol" w:eastAsia="Symbol" w:hAnsi="Symbol" w:cs="Symbol"/>
          <w:color w:val="008A17"/>
          <w:sz w:val="22"/>
          <w:szCs w:val="22"/>
        </w:rPr>
        <w:t>¨</w:t>
      </w:r>
      <w:r w:rsidRPr="00B757DE">
        <w:rPr>
          <w:rFonts w:ascii="Georgia" w:hAnsi="Georgia"/>
          <w:color w:val="008A17"/>
          <w:sz w:val="22"/>
          <w:szCs w:val="22"/>
        </w:rPr>
        <w:t xml:space="preserve"> </w:t>
      </w:r>
      <w:r w:rsidRPr="00B757DE">
        <w:rPr>
          <w:rFonts w:ascii="Georgia" w:hAnsi="Georgia"/>
          <w:color w:val="000000" w:themeColor="text1"/>
          <w:sz w:val="22"/>
          <w:szCs w:val="22"/>
        </w:rPr>
        <w:t xml:space="preserve">Entretien (31’) à écouter sur </w:t>
      </w:r>
      <w:hyperlink r:id="rId37" w:history="1">
        <w:r w:rsidRPr="00DA344F">
          <w:rPr>
            <w:rStyle w:val="Lienhypertexte"/>
            <w:rFonts w:ascii="Georgia" w:hAnsi="Georgia"/>
            <w:sz w:val="22"/>
            <w:szCs w:val="22"/>
          </w:rPr>
          <w:t>Canal Académie</w:t>
        </w:r>
      </w:hyperlink>
      <w:r w:rsidR="0027679F">
        <w:rPr>
          <w:rFonts w:ascii="Georgia" w:hAnsi="Georgia"/>
          <w:sz w:val="22"/>
          <w:szCs w:val="22"/>
        </w:rPr>
        <w:t xml:space="preserve"> </w:t>
      </w:r>
      <w:r w:rsidR="00872B3B" w:rsidRPr="00B757DE">
        <w:rPr>
          <w:rFonts w:ascii="Symbol" w:eastAsia="Symbol" w:hAnsi="Symbol" w:cs="Symbol"/>
          <w:color w:val="008A17"/>
          <w:sz w:val="22"/>
          <w:szCs w:val="22"/>
        </w:rPr>
        <w:t>¨</w:t>
      </w:r>
      <w:r w:rsidR="009862ED">
        <w:rPr>
          <w:rFonts w:ascii="Georgia" w:hAnsi="Georgia"/>
          <w:sz w:val="22"/>
          <w:szCs w:val="22"/>
        </w:rPr>
        <w:t>T</w:t>
      </w:r>
      <w:r w:rsidR="00DA344F">
        <w:rPr>
          <w:rFonts w:ascii="Georgia" w:hAnsi="Georgia"/>
          <w:sz w:val="22"/>
          <w:szCs w:val="22"/>
        </w:rPr>
        <w:t>éléchar</w:t>
      </w:r>
      <w:r w:rsidR="002120D7">
        <w:rPr>
          <w:rFonts w:ascii="Georgia" w:hAnsi="Georgia"/>
          <w:sz w:val="22"/>
          <w:szCs w:val="22"/>
        </w:rPr>
        <w:t xml:space="preserve">ger le </w:t>
      </w:r>
      <w:hyperlink r:id="rId38" w:history="1">
        <w:r w:rsidR="002120D7" w:rsidRPr="002120D7">
          <w:rPr>
            <w:rStyle w:val="Lienhypertexte"/>
            <w:rFonts w:ascii="Georgia" w:hAnsi="Georgia"/>
            <w:sz w:val="22"/>
            <w:szCs w:val="22"/>
          </w:rPr>
          <w:t>fichier mp3</w:t>
        </w:r>
      </w:hyperlink>
    </w:p>
    <w:p w14:paraId="598E9670" w14:textId="61B3B110" w:rsidR="00B404FA" w:rsidRPr="0027679F" w:rsidRDefault="00B404FA" w:rsidP="00D35009">
      <w:pPr>
        <w:spacing w:line="276" w:lineRule="auto"/>
        <w:jc w:val="right"/>
        <w:rPr>
          <w:rStyle w:val="Lienhypertexte"/>
          <w:rFonts w:ascii="Georgia" w:hAnsi="Georgia"/>
          <w:sz w:val="16"/>
          <w:szCs w:val="16"/>
        </w:rPr>
      </w:pPr>
    </w:p>
    <w:p w14:paraId="5D83C390" w14:textId="77777777" w:rsidR="00435FF2" w:rsidRDefault="00FB3024" w:rsidP="00435FF2">
      <w:pPr>
        <w:spacing w:line="276" w:lineRule="auto"/>
        <w:jc w:val="both"/>
        <w:rPr>
          <w:rStyle w:val="Lienhypertexte"/>
          <w:rFonts w:ascii="Georgia" w:hAnsi="Georgia"/>
          <w:sz w:val="22"/>
          <w:szCs w:val="22"/>
          <w:u w:val="none"/>
        </w:rPr>
      </w:pPr>
      <w:r w:rsidRPr="00FB3024">
        <w:rPr>
          <w:rStyle w:val="Lienhypertexte"/>
          <w:rFonts w:ascii="Georgia" w:hAnsi="Georgia"/>
          <w:sz w:val="22"/>
          <w:szCs w:val="22"/>
          <w:u w:val="none"/>
        </w:rPr>
        <w:t>Le lundi étant le jour de l’Académie des sciences morales et politiques</w:t>
      </w:r>
      <w:r w:rsidR="00F03F4E">
        <w:rPr>
          <w:rStyle w:val="Lienhypertexte"/>
          <w:rFonts w:ascii="Georgia" w:hAnsi="Georgia"/>
          <w:sz w:val="22"/>
          <w:szCs w:val="22"/>
          <w:u w:val="none"/>
        </w:rPr>
        <w:t xml:space="preserve"> et, une fois par mois, celui du déjeuner </w:t>
      </w:r>
      <w:r w:rsidR="00DB2C92">
        <w:rPr>
          <w:rStyle w:val="Lienhypertexte"/>
          <w:rFonts w:ascii="Georgia" w:hAnsi="Georgia"/>
          <w:sz w:val="22"/>
          <w:szCs w:val="22"/>
          <w:u w:val="none"/>
        </w:rPr>
        <w:t xml:space="preserve">de la compagnie, </w:t>
      </w:r>
      <w:r w:rsidR="00435C4E">
        <w:rPr>
          <w:rStyle w:val="Lienhypertexte"/>
          <w:rFonts w:ascii="Georgia" w:hAnsi="Georgia"/>
          <w:sz w:val="22"/>
          <w:szCs w:val="22"/>
          <w:u w:val="none"/>
        </w:rPr>
        <w:t>@</w:t>
      </w:r>
      <w:proofErr w:type="spellStart"/>
      <w:r>
        <w:rPr>
          <w:rStyle w:val="Lienhypertexte"/>
          <w:rFonts w:ascii="Georgia" w:hAnsi="Georgia"/>
          <w:sz w:val="22"/>
          <w:szCs w:val="22"/>
          <w:u w:val="none"/>
        </w:rPr>
        <w:t>Canal</w:t>
      </w:r>
      <w:r w:rsidR="00186642">
        <w:rPr>
          <w:rStyle w:val="Lienhypertexte"/>
          <w:rFonts w:ascii="Georgia" w:hAnsi="Georgia"/>
          <w:sz w:val="22"/>
          <w:szCs w:val="22"/>
          <w:u w:val="none"/>
        </w:rPr>
        <w:t>a</w:t>
      </w:r>
      <w:r>
        <w:rPr>
          <w:rStyle w:val="Lienhypertexte"/>
          <w:rFonts w:ascii="Georgia" w:hAnsi="Georgia"/>
          <w:sz w:val="22"/>
          <w:szCs w:val="22"/>
          <w:u w:val="none"/>
        </w:rPr>
        <w:t>cadémies</w:t>
      </w:r>
      <w:proofErr w:type="spellEnd"/>
      <w:r>
        <w:rPr>
          <w:rStyle w:val="Lienhypertexte"/>
          <w:rFonts w:ascii="Georgia" w:hAnsi="Georgia"/>
          <w:sz w:val="22"/>
          <w:szCs w:val="22"/>
          <w:u w:val="none"/>
        </w:rPr>
        <w:t xml:space="preserve"> </w:t>
      </w:r>
      <w:r w:rsidR="00452E9E">
        <w:rPr>
          <w:rStyle w:val="Lienhypertexte"/>
          <w:rFonts w:ascii="Georgia" w:hAnsi="Georgia"/>
          <w:sz w:val="22"/>
          <w:szCs w:val="22"/>
          <w:u w:val="none"/>
        </w:rPr>
        <w:t xml:space="preserve">a choisi </w:t>
      </w:r>
      <w:r w:rsidR="00CB48A4">
        <w:rPr>
          <w:rStyle w:val="Lienhypertexte"/>
          <w:rFonts w:ascii="Georgia" w:hAnsi="Georgia"/>
          <w:sz w:val="22"/>
          <w:szCs w:val="22"/>
          <w:u w:val="none"/>
        </w:rPr>
        <w:t xml:space="preserve">le 20 </w:t>
      </w:r>
      <w:r w:rsidR="00E607CB">
        <w:rPr>
          <w:rStyle w:val="Lienhypertexte"/>
          <w:rFonts w:ascii="Georgia" w:hAnsi="Georgia"/>
          <w:sz w:val="22"/>
          <w:szCs w:val="22"/>
          <w:u w:val="none"/>
        </w:rPr>
        <w:t xml:space="preserve">avril </w:t>
      </w:r>
      <w:r w:rsidR="00D46401">
        <w:rPr>
          <w:rStyle w:val="Lienhypertexte"/>
          <w:rFonts w:ascii="Georgia" w:hAnsi="Georgia"/>
          <w:sz w:val="22"/>
          <w:szCs w:val="22"/>
          <w:u w:val="none"/>
        </w:rPr>
        <w:t xml:space="preserve">d’emmener les auditeurs en voyage gastronomique avec </w:t>
      </w:r>
      <w:r w:rsidR="00D46401">
        <w:rPr>
          <w:b/>
          <w:bCs/>
          <w:color w:val="158D3E"/>
          <w:u w:color="339933"/>
        </w:rPr>
        <w:t xml:space="preserve">Jean-Robert </w:t>
      </w:r>
      <w:proofErr w:type="spellStart"/>
      <w:r w:rsidR="00D46401">
        <w:rPr>
          <w:b/>
          <w:bCs/>
          <w:color w:val="158D3E"/>
          <w:u w:color="339933"/>
        </w:rPr>
        <w:t>Pitte</w:t>
      </w:r>
      <w:proofErr w:type="spellEnd"/>
      <w:r w:rsidR="00D46401">
        <w:rPr>
          <w:b/>
          <w:bCs/>
          <w:color w:val="158D3E"/>
          <w:u w:color="339933"/>
        </w:rPr>
        <w:t xml:space="preserve"> </w:t>
      </w:r>
      <w:r w:rsidR="00D46401">
        <w:rPr>
          <w:rStyle w:val="Lienhypertexte"/>
          <w:rFonts w:ascii="Georgia" w:hAnsi="Georgia"/>
          <w:sz w:val="22"/>
          <w:szCs w:val="22"/>
          <w:u w:val="none"/>
        </w:rPr>
        <w:t>et son</w:t>
      </w:r>
      <w:r w:rsidR="004151D8">
        <w:rPr>
          <w:rStyle w:val="Lienhypertexte"/>
          <w:rFonts w:ascii="Georgia" w:hAnsi="Georgia"/>
          <w:sz w:val="22"/>
          <w:szCs w:val="22"/>
          <w:u w:val="none"/>
        </w:rPr>
        <w:t xml:space="preserve"> </w:t>
      </w:r>
      <w:r w:rsidR="00E607CB" w:rsidRPr="007E023A">
        <w:rPr>
          <w:rStyle w:val="Lienhypertexte"/>
          <w:rFonts w:ascii="Georgia" w:hAnsi="Georgia"/>
          <w:i/>
          <w:iCs/>
          <w:sz w:val="22"/>
          <w:szCs w:val="22"/>
          <w:u w:val="none"/>
        </w:rPr>
        <w:t>Atlas gastronomique de la France</w:t>
      </w:r>
      <w:r w:rsidR="00D46401">
        <w:rPr>
          <w:rStyle w:val="Lienhypertexte"/>
          <w:rFonts w:ascii="Georgia" w:hAnsi="Georgia"/>
          <w:sz w:val="22"/>
          <w:szCs w:val="22"/>
          <w:u w:val="none"/>
        </w:rPr>
        <w:t>.</w:t>
      </w:r>
    </w:p>
    <w:p w14:paraId="1F6E6E02" w14:textId="05E5E205" w:rsidR="00D128EF" w:rsidRPr="00435FF2" w:rsidRDefault="00D128EF" w:rsidP="00435FF2">
      <w:pPr>
        <w:spacing w:line="276" w:lineRule="auto"/>
        <w:jc w:val="right"/>
        <w:rPr>
          <w:rStyle w:val="Lienhypertexte"/>
          <w:rFonts w:ascii="Georgia" w:hAnsi="Georgia"/>
          <w:sz w:val="22"/>
          <w:szCs w:val="22"/>
          <w:u w:val="none"/>
        </w:rPr>
      </w:pPr>
      <w:r w:rsidRPr="00B757DE">
        <w:rPr>
          <w:rFonts w:ascii="Symbol" w:eastAsia="Symbol" w:hAnsi="Symbol" w:cs="Symbol"/>
          <w:color w:val="008A17"/>
          <w:sz w:val="22"/>
          <w:szCs w:val="22"/>
        </w:rPr>
        <w:t>¨</w:t>
      </w:r>
      <w:r w:rsidRPr="00B757DE">
        <w:rPr>
          <w:rFonts w:ascii="Georgia" w:hAnsi="Georgia"/>
          <w:color w:val="008A17"/>
          <w:sz w:val="22"/>
          <w:szCs w:val="22"/>
        </w:rPr>
        <w:t xml:space="preserve"> </w:t>
      </w:r>
      <w:r w:rsidR="00A65D06">
        <w:rPr>
          <w:rFonts w:ascii="Georgia" w:hAnsi="Georgia"/>
          <w:color w:val="000000" w:themeColor="text1"/>
          <w:sz w:val="22"/>
          <w:szCs w:val="22"/>
        </w:rPr>
        <w:t>Entretien à</w:t>
      </w:r>
      <w:r w:rsidRPr="00B757DE">
        <w:rPr>
          <w:rFonts w:ascii="Georgia" w:hAnsi="Georgia"/>
          <w:color w:val="000000" w:themeColor="text1"/>
          <w:sz w:val="22"/>
          <w:szCs w:val="22"/>
        </w:rPr>
        <w:t xml:space="preserve"> écouter </w:t>
      </w:r>
      <w:r w:rsidR="00FE039B">
        <w:rPr>
          <w:rFonts w:ascii="Georgia" w:hAnsi="Georgia"/>
          <w:color w:val="000000" w:themeColor="text1"/>
          <w:sz w:val="22"/>
          <w:szCs w:val="22"/>
        </w:rPr>
        <w:t xml:space="preserve">(43’20) </w:t>
      </w:r>
      <w:r w:rsidRPr="00B757DE">
        <w:rPr>
          <w:rFonts w:ascii="Georgia" w:hAnsi="Georgia"/>
          <w:color w:val="000000" w:themeColor="text1"/>
          <w:sz w:val="22"/>
          <w:szCs w:val="22"/>
        </w:rPr>
        <w:t xml:space="preserve">sur </w:t>
      </w:r>
      <w:hyperlink r:id="rId39" w:history="1">
        <w:r w:rsidRPr="002247D8">
          <w:rPr>
            <w:rStyle w:val="Lienhypertexte"/>
            <w:rFonts w:ascii="Georgia" w:hAnsi="Georgia"/>
            <w:sz w:val="22"/>
            <w:szCs w:val="22"/>
          </w:rPr>
          <w:t>Canal Académie</w:t>
        </w:r>
      </w:hyperlink>
      <w:r w:rsidR="0027679F">
        <w:rPr>
          <w:rFonts w:ascii="Georgia" w:hAnsi="Georgia"/>
          <w:sz w:val="22"/>
          <w:szCs w:val="22"/>
        </w:rPr>
        <w:t xml:space="preserve"> </w:t>
      </w:r>
      <w:r w:rsidRPr="00B757DE">
        <w:rPr>
          <w:rFonts w:ascii="Symbol" w:eastAsia="Symbol" w:hAnsi="Symbol" w:cs="Symbol"/>
          <w:color w:val="008A17"/>
          <w:sz w:val="22"/>
          <w:szCs w:val="22"/>
        </w:rPr>
        <w:t>¨</w:t>
      </w:r>
      <w:r>
        <w:rPr>
          <w:rFonts w:ascii="Georgia" w:hAnsi="Georgia"/>
          <w:sz w:val="22"/>
          <w:szCs w:val="22"/>
        </w:rPr>
        <w:t>Télécharger le</w:t>
      </w:r>
      <w:r>
        <w:t xml:space="preserve"> </w:t>
      </w:r>
      <w:hyperlink r:id="rId40" w:history="1">
        <w:r w:rsidRPr="004221E4">
          <w:rPr>
            <w:rStyle w:val="Lienhypertexte"/>
          </w:rPr>
          <w:t>fichier mp3</w:t>
        </w:r>
      </w:hyperlink>
      <w:r>
        <w:rPr>
          <w:rStyle w:val="Lienhypertexte"/>
          <w:rFonts w:ascii="Georgia" w:hAnsi="Georgia"/>
          <w:sz w:val="22"/>
          <w:szCs w:val="22"/>
        </w:rPr>
        <w:t xml:space="preserve"> </w:t>
      </w:r>
    </w:p>
    <w:p w14:paraId="71DBFC64" w14:textId="77777777" w:rsidR="00D128EF" w:rsidRPr="00FB3024" w:rsidRDefault="00D128EF" w:rsidP="00FB3024">
      <w:pPr>
        <w:spacing w:line="276" w:lineRule="auto"/>
        <w:jc w:val="both"/>
        <w:rPr>
          <w:rFonts w:ascii="Georgia" w:hAnsi="Georgia"/>
          <w:color w:val="000000" w:themeColor="text1"/>
          <w:sz w:val="22"/>
          <w:szCs w:val="22"/>
        </w:rPr>
      </w:pPr>
    </w:p>
    <w:p w14:paraId="4254D5F0" w14:textId="5CD996FE" w:rsidR="00C871DC" w:rsidRDefault="00C871DC" w:rsidP="0027679F">
      <w:pPr>
        <w:jc w:val="both"/>
      </w:pPr>
    </w:p>
    <w:sectPr w:rsidR="00C871DC" w:rsidSect="00A60689">
      <w:headerReference w:type="even" r:id="rId41"/>
      <w:headerReference w:type="default" r:id="rId42"/>
      <w:footerReference w:type="even" r:id="rId43"/>
      <w:footerReference w:type="default" r:id="rId44"/>
      <w:headerReference w:type="first" r:id="rId45"/>
      <w:footerReference w:type="first" r:id="rId46"/>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838B" w14:textId="77777777" w:rsidR="00E25D3C" w:rsidRDefault="00E25D3C">
      <w:r>
        <w:separator/>
      </w:r>
    </w:p>
  </w:endnote>
  <w:endnote w:type="continuationSeparator" w:id="0">
    <w:p w14:paraId="450852F6" w14:textId="77777777" w:rsidR="00E25D3C" w:rsidRDefault="00E25D3C">
      <w:r>
        <w:continuationSeparator/>
      </w:r>
    </w:p>
  </w:endnote>
  <w:endnote w:type="continuationNotice" w:id="1">
    <w:p w14:paraId="6172362B" w14:textId="77777777" w:rsidR="00E25D3C" w:rsidRDefault="00E25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 Std Book">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96240848"/>
      <w:docPartObj>
        <w:docPartGallery w:val="Page Numbers (Bottom of Page)"/>
        <w:docPartUnique/>
      </w:docPartObj>
    </w:sdtPr>
    <w:sdtEndPr>
      <w:rPr>
        <w:rStyle w:val="Numrodepage"/>
      </w:rPr>
    </w:sdtEndPr>
    <w:sdtContent>
      <w:p w14:paraId="7A1B081A" w14:textId="77777777" w:rsidR="00462F0A" w:rsidRDefault="00462F0A"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12D0CB" w14:textId="77777777" w:rsidR="00C43171" w:rsidRDefault="00C43171" w:rsidP="00462F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33593116"/>
      <w:docPartObj>
        <w:docPartGallery w:val="Page Numbers (Bottom of Page)"/>
        <w:docPartUnique/>
      </w:docPartObj>
    </w:sdtPr>
    <w:sdtEndPr>
      <w:rPr>
        <w:rStyle w:val="Numrodepage"/>
      </w:rPr>
    </w:sdtEndPr>
    <w:sdtContent>
      <w:p w14:paraId="54D5D190" w14:textId="77777777" w:rsidR="00462F0A" w:rsidRDefault="00462F0A"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29D5621F" w14:textId="77777777" w:rsidR="00AE60A3" w:rsidRDefault="00AE60A3" w:rsidP="00462F0A">
    <w:pPr>
      <w:pStyle w:val="En-t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1E57" w14:textId="77777777" w:rsidR="00C43171" w:rsidRDefault="00C431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B9B4" w14:textId="77777777" w:rsidR="00E25D3C" w:rsidRDefault="00E25D3C">
      <w:r>
        <w:separator/>
      </w:r>
    </w:p>
  </w:footnote>
  <w:footnote w:type="continuationSeparator" w:id="0">
    <w:p w14:paraId="6FFE0E59" w14:textId="77777777" w:rsidR="00E25D3C" w:rsidRDefault="00E25D3C">
      <w:r>
        <w:continuationSeparator/>
      </w:r>
    </w:p>
  </w:footnote>
  <w:footnote w:type="continuationNotice" w:id="1">
    <w:p w14:paraId="4A0C9A8F" w14:textId="77777777" w:rsidR="00E25D3C" w:rsidRDefault="00E25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FB2A" w14:textId="77777777" w:rsidR="00C43171" w:rsidRDefault="00C43171">
    <w:pPr>
      <w:pStyle w:val="En-tte"/>
    </w:pPr>
  </w:p>
  <w:p w14:paraId="1A7D742B"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7" behindDoc="1" locked="0" layoutInCell="1" allowOverlap="1" wp14:anchorId="1CD5A15F" wp14:editId="4A9C75FB">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xmlns:w16="http://schemas.microsoft.com/office/word/2018/wordml" xmlns:w16cex="http://schemas.microsoft.com/office/word/2018/wordml/cex">
          <w:pict w14:anchorId="3D236333">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14B0B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DX5co3&#10;4AEAAMcDAAAOAAAAAAAAAAAAAAAAAC4CAABkcnMvZTJvRG9jLnhtbFBLAQItABQABgAIAAAAIQD1&#10;9/tr1QAAAP8AAAAPAAAAAAAAAAAAAAAAADoEAABkcnMvZG93bnJldi54bWxQSwUGAAAAAAQABADz&#10;AAAAPAUAAAAA&#10;">
              <o:lock v:ext="edit" selection="t" grouping="t" rotation="t" verticies="t" adjusthandles="t" text="t" aspectratio="t" shapetype="t"/>
              <w10:wrap anchorx="page" anchory="page"/>
            </v:rect>
          </w:pict>
        </mc:Fallback>
      </mc:AlternateContent>
    </w:r>
  </w:p>
  <w:p w14:paraId="6FB92F29" w14:textId="09D9DD40" w:rsidR="00EE4543" w:rsidRDefault="00EE4543">
    <w:r>
      <w:rPr>
        <w:noProof/>
      </w:rPr>
      <mc:AlternateContent>
        <mc:Choice Requires="wps">
          <w:drawing>
            <wp:anchor distT="0" distB="0" distL="114300" distR="114300" simplePos="0" relativeHeight="251658244" behindDoc="1" locked="0" layoutInCell="1" allowOverlap="1" wp14:anchorId="3E77CDE4" wp14:editId="4D83C44C">
              <wp:simplePos x="0" y="0"/>
              <wp:positionH relativeFrom="page">
                <wp:posOffset>0</wp:posOffset>
              </wp:positionH>
              <wp:positionV relativeFrom="page">
                <wp:posOffset>0</wp:posOffset>
              </wp:positionV>
              <wp:extent cx="0" cy="0"/>
              <wp:effectExtent l="0" t="0" r="0" b="0"/>
              <wp:wrapNone/>
              <wp:docPr id="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xmlns:w16="http://schemas.microsoft.com/office/word/2018/wordml" xmlns:w16cex="http://schemas.microsoft.com/office/word/2018/wordml/cex">
          <w:pict w14:anchorId="0428C23E">
            <v:rect id="Rectangle 1"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30E37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4KK4bf&#10;AQAAxwMAAA4AAAAAAAAAAAAAAAAALgIAAGRycy9lMm9Eb2MueG1sUEsBAi0AFAAGAAgAAAAhAPX3&#10;+2vVAAAA/wAAAA8AAAAAAAAAAAAAAAAAOQQAAGRycy9kb3ducmV2LnhtbFBLBQYAAAAABAAEAPMA&#10;AAA7BQ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12B5" w14:textId="77777777" w:rsidR="00AE60A3" w:rsidRDefault="00AE60A3">
    <w:pPr>
      <w:pStyle w:val="En-tte"/>
    </w:pPr>
  </w:p>
  <w:p w14:paraId="44847EDF"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6" behindDoc="1" locked="0" layoutInCell="1" allowOverlap="1" wp14:anchorId="3CAD9CF3" wp14:editId="6B6AE865">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xmlns:w16="http://schemas.microsoft.com/office/word/2018/wordml" xmlns:w16cex="http://schemas.microsoft.com/office/word/2018/wordml/cex">
          <w:pict w14:anchorId="237AC76B">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162DA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6BijXf&#10;AQAAyAMAAA4AAAAAAAAAAAAAAAAALgIAAGRycy9lMm9Eb2MueG1sUEsBAi0AFAAGAAgAAAAhAPX3&#10;+2vVAAAA/wAAAA8AAAAAAAAAAAAAAAAAOQQAAGRycy9kb3ducmV2LnhtbFBLBQYAAAAABAAEAPMA&#10;AAA7BQAAAAA=&#10;">
              <o:lock v:ext="edit" selection="t" grouping="t" rotation="t" verticies="t" adjusthandles="t" text="t" aspectratio="t" shapetype="t"/>
              <w10:wrap anchorx="page" anchory="page"/>
            </v:rect>
          </w:pict>
        </mc:Fallback>
      </mc:AlternateContent>
    </w:r>
  </w:p>
  <w:p w14:paraId="2E532404" w14:textId="274E81E4" w:rsidR="00EE4543" w:rsidRDefault="00EE4543">
    <w:r>
      <w:rPr>
        <w:noProof/>
      </w:rPr>
      <mc:AlternateContent>
        <mc:Choice Requires="wps">
          <w:drawing>
            <wp:anchor distT="0" distB="0" distL="114300" distR="114300" simplePos="0" relativeHeight="251658243" behindDoc="1" locked="0" layoutInCell="1" allowOverlap="1" wp14:anchorId="06638B73" wp14:editId="160BDC26">
              <wp:simplePos x="0" y="0"/>
              <wp:positionH relativeFrom="page">
                <wp:posOffset>0</wp:posOffset>
              </wp:positionH>
              <wp:positionV relativeFrom="page">
                <wp:posOffset>0</wp:posOffset>
              </wp:positionV>
              <wp:extent cx="0" cy="0"/>
              <wp:effectExtent l="0" t="0" r="0" b="0"/>
              <wp:wrapNone/>
              <wp:docPr id="7"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xmlns:w16="http://schemas.microsoft.com/office/word/2018/wordml" xmlns:w16cex="http://schemas.microsoft.com/office/word/2018/wordml/cex">
          <w:pict w14:anchorId="7031F560">
            <v:rect id="Rectangle 1"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44AE8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fTqdB&#10;4AEAAMcDAAAOAAAAAAAAAAAAAAAAAC4CAABkcnMvZTJvRG9jLnhtbFBLAQItABQABgAIAAAAIQD1&#10;9/tr1QAAAP8AAAAPAAAAAAAAAAAAAAAAADoEAABkcnMvZG93bnJldi54bWxQSwUGAAAAAAQABADz&#10;AAAAPAUAA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6155" w14:textId="77777777" w:rsidR="00C43171" w:rsidRDefault="00C43171">
    <w:pPr>
      <w:pStyle w:val="En-tte"/>
    </w:pPr>
  </w:p>
  <w:p w14:paraId="7E6C9E5E" w14:textId="77777777" w:rsidR="0067328D" w:rsidRDefault="00AB084E">
    <w:r>
      <w:rPr>
        <w:rFonts w:ascii="Helvetica Neue" w:eastAsia="Arial Unicode MS" w:hAnsi="Helvetica Neue" w:cs="Arial Unicode MS"/>
        <w:noProof/>
        <w:color w:val="000000"/>
        <w:bdr w:val="nil"/>
      </w:rPr>
      <mc:AlternateContent>
        <mc:Choice Requires="wps">
          <w:drawing>
            <wp:anchor distT="0" distB="0" distL="114300" distR="114300" simplePos="0" relativeHeight="251658248" behindDoc="1" locked="0" layoutInCell="1" allowOverlap="1" wp14:anchorId="77E3F73E" wp14:editId="7F910C04">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rto="http://schemas.microsoft.com/office/word/2006/arto" xmlns:a14="http://schemas.microsoft.com/office/drawing/2010/main" xmlns:a15="http://schemas.microsoft.com/office/drawing/2012/main" xmlns:a="http://schemas.openxmlformats.org/drawingml/2006/main" xmlns:w16="http://schemas.microsoft.com/office/word/2018/wordml" xmlns:w16cex="http://schemas.microsoft.com/office/word/2018/wordml/cex">
          <w:pict w14:anchorId="1D484551">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18E6A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o:lock v:ext="edit" selection="t" grouping="t" rotation="t" verticies="t" adjusthandles="t" text="t" aspectratio="t" shapetype="t"/>
              <w10:wrap anchorx="page" anchory="page"/>
            </v:rect>
          </w:pict>
        </mc:Fallback>
      </mc:AlternateContent>
    </w:r>
  </w:p>
  <w:p w14:paraId="249E4FA4" w14:textId="31871C1E" w:rsidR="00EE4543" w:rsidRDefault="00EE4543">
    <w:r>
      <w:rPr>
        <w:noProof/>
      </w:rPr>
      <mc:AlternateContent>
        <mc:Choice Requires="wps">
          <w:drawing>
            <wp:anchor distT="0" distB="0" distL="114300" distR="114300" simplePos="0" relativeHeight="251658245" behindDoc="1" locked="0" layoutInCell="1" allowOverlap="1" wp14:anchorId="6B6C5B7E" wp14:editId="0116BFFB">
              <wp:simplePos x="0" y="0"/>
              <wp:positionH relativeFrom="page">
                <wp:posOffset>0</wp:posOffset>
              </wp:positionH>
              <wp:positionV relativeFrom="page">
                <wp:posOffset>0</wp:posOffset>
              </wp:positionV>
              <wp:extent cx="0" cy="0"/>
              <wp:effectExtent l="0" t="0" r="0" b="0"/>
              <wp:wrapNone/>
              <wp:docPr id="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xmlns:arto="http://schemas.microsoft.com/office/word/2006/arto" xmlns:w16="http://schemas.microsoft.com/office/word/2018/wordml" xmlns:w16cex="http://schemas.microsoft.com/office/word/2018/wordml/cex">
          <w:pict w14:anchorId="3F072F09">
            <v:rect id="Rectangle 1"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49B77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Ccwc4V&#10;4AEAAMcDAAAOAAAAAAAAAAAAAAAAAC4CAABkcnMvZTJvRG9jLnhtbFBLAQItABQABgAIAAAAIQD1&#10;9/tr1QAAAP8AAAAPAAAAAAAAAAAAAAAAADoEAABkcnMvZG93bnJldi54bWxQSwUGAAAAAAQABADz&#10;AAAAPAUAAAAA&#10;">
              <o:lock v:ext="edit" selection="t" grouping="t" rotation="t" verticies="t" adjusthandl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3486"/>
    <w:multiLevelType w:val="multilevel"/>
    <w:tmpl w:val="90D4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12612"/>
    <w:multiLevelType w:val="hybridMultilevel"/>
    <w:tmpl w:val="60226F5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6C16D19"/>
    <w:multiLevelType w:val="multilevel"/>
    <w:tmpl w:val="5D8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55704"/>
    <w:multiLevelType w:val="multilevel"/>
    <w:tmpl w:val="F154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A6345"/>
    <w:multiLevelType w:val="hybridMultilevel"/>
    <w:tmpl w:val="73A27172"/>
    <w:lvl w:ilvl="0" w:tplc="22300260">
      <w:numFmt w:val="bullet"/>
      <w:lvlText w:val="-"/>
      <w:lvlJc w:val="left"/>
      <w:pPr>
        <w:ind w:left="720" w:hanging="360"/>
      </w:pPr>
      <w:rPr>
        <w:rFonts w:ascii="Georgia" w:eastAsia="Times New Roman" w:hAnsi="Georg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0B5A51"/>
    <w:multiLevelType w:val="multilevel"/>
    <w:tmpl w:val="1CA4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E1F60"/>
    <w:multiLevelType w:val="multilevel"/>
    <w:tmpl w:val="B77C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702F7"/>
    <w:multiLevelType w:val="multilevel"/>
    <w:tmpl w:val="B6C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C1E0E"/>
    <w:multiLevelType w:val="hybridMultilevel"/>
    <w:tmpl w:val="6D84DAE4"/>
    <w:lvl w:ilvl="0" w:tplc="14F66634">
      <w:numFmt w:val="bullet"/>
      <w:lvlText w:val="-"/>
      <w:lvlJc w:val="left"/>
      <w:pPr>
        <w:ind w:left="1180" w:hanging="4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1662C70"/>
    <w:multiLevelType w:val="hybridMultilevel"/>
    <w:tmpl w:val="A3E2976E"/>
    <w:lvl w:ilvl="0" w:tplc="5C06DCE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E076F3"/>
    <w:multiLevelType w:val="multilevel"/>
    <w:tmpl w:val="1DC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2"/>
  </w:num>
  <w:num w:numId="5">
    <w:abstractNumId w:val="7"/>
  </w:num>
  <w:num w:numId="6">
    <w:abstractNumId w:val="10"/>
  </w:num>
  <w:num w:numId="7">
    <w:abstractNumId w:val="5"/>
  </w:num>
  <w:num w:numId="8">
    <w:abstractNumId w:val="6"/>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A3"/>
    <w:rsid w:val="00002429"/>
    <w:rsid w:val="00003500"/>
    <w:rsid w:val="000042EF"/>
    <w:rsid w:val="00005B7A"/>
    <w:rsid w:val="00005D13"/>
    <w:rsid w:val="00005FD5"/>
    <w:rsid w:val="00010216"/>
    <w:rsid w:val="000120AB"/>
    <w:rsid w:val="0001235E"/>
    <w:rsid w:val="000128F7"/>
    <w:rsid w:val="000141D8"/>
    <w:rsid w:val="00014720"/>
    <w:rsid w:val="000170AC"/>
    <w:rsid w:val="000212B6"/>
    <w:rsid w:val="00022992"/>
    <w:rsid w:val="00024631"/>
    <w:rsid w:val="00024B0B"/>
    <w:rsid w:val="00025480"/>
    <w:rsid w:val="000256FA"/>
    <w:rsid w:val="00026E32"/>
    <w:rsid w:val="000332DA"/>
    <w:rsid w:val="0003334A"/>
    <w:rsid w:val="000341BF"/>
    <w:rsid w:val="00037666"/>
    <w:rsid w:val="000416DB"/>
    <w:rsid w:val="00042766"/>
    <w:rsid w:val="00042ADB"/>
    <w:rsid w:val="0004397D"/>
    <w:rsid w:val="00043FD1"/>
    <w:rsid w:val="00044184"/>
    <w:rsid w:val="000468B0"/>
    <w:rsid w:val="00050208"/>
    <w:rsid w:val="00050E37"/>
    <w:rsid w:val="00051329"/>
    <w:rsid w:val="00051E75"/>
    <w:rsid w:val="0005255E"/>
    <w:rsid w:val="00052870"/>
    <w:rsid w:val="000531D4"/>
    <w:rsid w:val="00054269"/>
    <w:rsid w:val="00054B3D"/>
    <w:rsid w:val="00055268"/>
    <w:rsid w:val="00055426"/>
    <w:rsid w:val="00055D5E"/>
    <w:rsid w:val="0005737B"/>
    <w:rsid w:val="00060D21"/>
    <w:rsid w:val="00063CD8"/>
    <w:rsid w:val="000650BC"/>
    <w:rsid w:val="00066235"/>
    <w:rsid w:val="00067EF6"/>
    <w:rsid w:val="0007041A"/>
    <w:rsid w:val="00072234"/>
    <w:rsid w:val="00072860"/>
    <w:rsid w:val="00073D5D"/>
    <w:rsid w:val="00074718"/>
    <w:rsid w:val="000772FE"/>
    <w:rsid w:val="00077659"/>
    <w:rsid w:val="00080BDE"/>
    <w:rsid w:val="0008188B"/>
    <w:rsid w:val="0008265D"/>
    <w:rsid w:val="000835E3"/>
    <w:rsid w:val="00085C41"/>
    <w:rsid w:val="000873F2"/>
    <w:rsid w:val="0008756C"/>
    <w:rsid w:val="00090028"/>
    <w:rsid w:val="000908E0"/>
    <w:rsid w:val="00090A7E"/>
    <w:rsid w:val="00091510"/>
    <w:rsid w:val="00092788"/>
    <w:rsid w:val="00092EAE"/>
    <w:rsid w:val="00092FF2"/>
    <w:rsid w:val="0009395D"/>
    <w:rsid w:val="00095529"/>
    <w:rsid w:val="00095B56"/>
    <w:rsid w:val="00096232"/>
    <w:rsid w:val="000A00DB"/>
    <w:rsid w:val="000A120F"/>
    <w:rsid w:val="000A183A"/>
    <w:rsid w:val="000A1EF8"/>
    <w:rsid w:val="000A51AB"/>
    <w:rsid w:val="000A7ECB"/>
    <w:rsid w:val="000A7EFB"/>
    <w:rsid w:val="000B06FA"/>
    <w:rsid w:val="000B4B13"/>
    <w:rsid w:val="000B5339"/>
    <w:rsid w:val="000B645C"/>
    <w:rsid w:val="000C2BDA"/>
    <w:rsid w:val="000C4062"/>
    <w:rsid w:val="000C419E"/>
    <w:rsid w:val="000C4808"/>
    <w:rsid w:val="000C4CAA"/>
    <w:rsid w:val="000C6A05"/>
    <w:rsid w:val="000C753A"/>
    <w:rsid w:val="000D0EFC"/>
    <w:rsid w:val="000D1E78"/>
    <w:rsid w:val="000D2A9E"/>
    <w:rsid w:val="000D2AFC"/>
    <w:rsid w:val="000D2EF7"/>
    <w:rsid w:val="000D4361"/>
    <w:rsid w:val="000D48E7"/>
    <w:rsid w:val="000D5231"/>
    <w:rsid w:val="000D5830"/>
    <w:rsid w:val="000D7B77"/>
    <w:rsid w:val="000E002F"/>
    <w:rsid w:val="000E1289"/>
    <w:rsid w:val="000E3643"/>
    <w:rsid w:val="000E3BA3"/>
    <w:rsid w:val="000E43BE"/>
    <w:rsid w:val="000E55AC"/>
    <w:rsid w:val="000E5B4A"/>
    <w:rsid w:val="000E6B38"/>
    <w:rsid w:val="000E6D78"/>
    <w:rsid w:val="000E7498"/>
    <w:rsid w:val="000E7610"/>
    <w:rsid w:val="000F0A71"/>
    <w:rsid w:val="000F100C"/>
    <w:rsid w:val="000F18EA"/>
    <w:rsid w:val="000F4EEB"/>
    <w:rsid w:val="000F507E"/>
    <w:rsid w:val="000F59E9"/>
    <w:rsid w:val="000F63D2"/>
    <w:rsid w:val="000F69BF"/>
    <w:rsid w:val="001021E2"/>
    <w:rsid w:val="001039AA"/>
    <w:rsid w:val="00106BD3"/>
    <w:rsid w:val="0010DEC2"/>
    <w:rsid w:val="001160B2"/>
    <w:rsid w:val="00117A9C"/>
    <w:rsid w:val="001206F9"/>
    <w:rsid w:val="001208E4"/>
    <w:rsid w:val="00122A37"/>
    <w:rsid w:val="00123485"/>
    <w:rsid w:val="00123A32"/>
    <w:rsid w:val="00127748"/>
    <w:rsid w:val="0013018A"/>
    <w:rsid w:val="001318C9"/>
    <w:rsid w:val="0013216F"/>
    <w:rsid w:val="001326DF"/>
    <w:rsid w:val="001329BF"/>
    <w:rsid w:val="001332BB"/>
    <w:rsid w:val="001342F5"/>
    <w:rsid w:val="0013482B"/>
    <w:rsid w:val="00134C79"/>
    <w:rsid w:val="00134EEB"/>
    <w:rsid w:val="001352A8"/>
    <w:rsid w:val="0013573C"/>
    <w:rsid w:val="00136525"/>
    <w:rsid w:val="00137C28"/>
    <w:rsid w:val="00140187"/>
    <w:rsid w:val="001416C1"/>
    <w:rsid w:val="001419A2"/>
    <w:rsid w:val="001423D1"/>
    <w:rsid w:val="0014293F"/>
    <w:rsid w:val="00144FF1"/>
    <w:rsid w:val="001477C0"/>
    <w:rsid w:val="00147BAC"/>
    <w:rsid w:val="00152232"/>
    <w:rsid w:val="00152248"/>
    <w:rsid w:val="0015270E"/>
    <w:rsid w:val="00155DCD"/>
    <w:rsid w:val="00156C7C"/>
    <w:rsid w:val="001571EB"/>
    <w:rsid w:val="00160F78"/>
    <w:rsid w:val="00161480"/>
    <w:rsid w:val="001637AB"/>
    <w:rsid w:val="00165F67"/>
    <w:rsid w:val="001666E6"/>
    <w:rsid w:val="00166E5B"/>
    <w:rsid w:val="001679F7"/>
    <w:rsid w:val="00167B7B"/>
    <w:rsid w:val="00170420"/>
    <w:rsid w:val="001706F7"/>
    <w:rsid w:val="00170D20"/>
    <w:rsid w:val="00171A55"/>
    <w:rsid w:val="001728E0"/>
    <w:rsid w:val="00173AD5"/>
    <w:rsid w:val="001741BC"/>
    <w:rsid w:val="001752C8"/>
    <w:rsid w:val="00175571"/>
    <w:rsid w:val="00176583"/>
    <w:rsid w:val="00180169"/>
    <w:rsid w:val="0018254D"/>
    <w:rsid w:val="001835C3"/>
    <w:rsid w:val="00183CE3"/>
    <w:rsid w:val="00185C5A"/>
    <w:rsid w:val="00185E11"/>
    <w:rsid w:val="00186642"/>
    <w:rsid w:val="001870AB"/>
    <w:rsid w:val="00187D88"/>
    <w:rsid w:val="00187E6B"/>
    <w:rsid w:val="001908CE"/>
    <w:rsid w:val="00191FA5"/>
    <w:rsid w:val="00192894"/>
    <w:rsid w:val="00193333"/>
    <w:rsid w:val="00194C69"/>
    <w:rsid w:val="00195045"/>
    <w:rsid w:val="00195B82"/>
    <w:rsid w:val="00195EED"/>
    <w:rsid w:val="001A1D4D"/>
    <w:rsid w:val="001A794C"/>
    <w:rsid w:val="001B05EE"/>
    <w:rsid w:val="001B1750"/>
    <w:rsid w:val="001B2DC1"/>
    <w:rsid w:val="001B3162"/>
    <w:rsid w:val="001B4626"/>
    <w:rsid w:val="001B5203"/>
    <w:rsid w:val="001B5C78"/>
    <w:rsid w:val="001B69BB"/>
    <w:rsid w:val="001C32AD"/>
    <w:rsid w:val="001C4202"/>
    <w:rsid w:val="001C4541"/>
    <w:rsid w:val="001C48ED"/>
    <w:rsid w:val="001C4EA6"/>
    <w:rsid w:val="001C661F"/>
    <w:rsid w:val="001D0EE0"/>
    <w:rsid w:val="001D1C7A"/>
    <w:rsid w:val="001D2463"/>
    <w:rsid w:val="001D28D4"/>
    <w:rsid w:val="001D30B5"/>
    <w:rsid w:val="001D3D01"/>
    <w:rsid w:val="001D40EE"/>
    <w:rsid w:val="001D7160"/>
    <w:rsid w:val="001D7EDB"/>
    <w:rsid w:val="001E01C2"/>
    <w:rsid w:val="001E0D15"/>
    <w:rsid w:val="001E2F32"/>
    <w:rsid w:val="001E624F"/>
    <w:rsid w:val="001E6E6C"/>
    <w:rsid w:val="001F0333"/>
    <w:rsid w:val="001F051D"/>
    <w:rsid w:val="001F27E1"/>
    <w:rsid w:val="001F2AFB"/>
    <w:rsid w:val="001F2B27"/>
    <w:rsid w:val="001F4765"/>
    <w:rsid w:val="001F50C5"/>
    <w:rsid w:val="001F6401"/>
    <w:rsid w:val="001F790D"/>
    <w:rsid w:val="00201E2C"/>
    <w:rsid w:val="0020265E"/>
    <w:rsid w:val="00202ABB"/>
    <w:rsid w:val="002052CA"/>
    <w:rsid w:val="0020615E"/>
    <w:rsid w:val="002110A1"/>
    <w:rsid w:val="002111B3"/>
    <w:rsid w:val="002120D7"/>
    <w:rsid w:val="00214F97"/>
    <w:rsid w:val="002154FC"/>
    <w:rsid w:val="002207A6"/>
    <w:rsid w:val="002217A6"/>
    <w:rsid w:val="002233FC"/>
    <w:rsid w:val="00223F0B"/>
    <w:rsid w:val="002247D8"/>
    <w:rsid w:val="00224D8B"/>
    <w:rsid w:val="00230D0B"/>
    <w:rsid w:val="00232292"/>
    <w:rsid w:val="00232344"/>
    <w:rsid w:val="00232D0F"/>
    <w:rsid w:val="00233A14"/>
    <w:rsid w:val="00234FBE"/>
    <w:rsid w:val="00235136"/>
    <w:rsid w:val="002358F3"/>
    <w:rsid w:val="0023603F"/>
    <w:rsid w:val="00241E2B"/>
    <w:rsid w:val="002428F9"/>
    <w:rsid w:val="002444A7"/>
    <w:rsid w:val="00245746"/>
    <w:rsid w:val="00245CCA"/>
    <w:rsid w:val="0024709E"/>
    <w:rsid w:val="00247450"/>
    <w:rsid w:val="00247A9F"/>
    <w:rsid w:val="00247BAE"/>
    <w:rsid w:val="00250126"/>
    <w:rsid w:val="0025054F"/>
    <w:rsid w:val="00252E10"/>
    <w:rsid w:val="002536B6"/>
    <w:rsid w:val="0025491F"/>
    <w:rsid w:val="0025542A"/>
    <w:rsid w:val="00255653"/>
    <w:rsid w:val="0025618F"/>
    <w:rsid w:val="00256918"/>
    <w:rsid w:val="00260F6E"/>
    <w:rsid w:val="0026239B"/>
    <w:rsid w:val="002625DA"/>
    <w:rsid w:val="00263AAA"/>
    <w:rsid w:val="00265153"/>
    <w:rsid w:val="00265B8D"/>
    <w:rsid w:val="00267E07"/>
    <w:rsid w:val="0027134E"/>
    <w:rsid w:val="0027243D"/>
    <w:rsid w:val="00272F70"/>
    <w:rsid w:val="00274345"/>
    <w:rsid w:val="00274E84"/>
    <w:rsid w:val="0027679F"/>
    <w:rsid w:val="00280500"/>
    <w:rsid w:val="00280E18"/>
    <w:rsid w:val="00283113"/>
    <w:rsid w:val="00284F26"/>
    <w:rsid w:val="002870CA"/>
    <w:rsid w:val="00287659"/>
    <w:rsid w:val="00291A8B"/>
    <w:rsid w:val="0029234E"/>
    <w:rsid w:val="00293F70"/>
    <w:rsid w:val="00294276"/>
    <w:rsid w:val="00294A5B"/>
    <w:rsid w:val="00296282"/>
    <w:rsid w:val="0029745C"/>
    <w:rsid w:val="002A0481"/>
    <w:rsid w:val="002A24E2"/>
    <w:rsid w:val="002A3B10"/>
    <w:rsid w:val="002A3FF9"/>
    <w:rsid w:val="002A740D"/>
    <w:rsid w:val="002B4C6B"/>
    <w:rsid w:val="002B5CFF"/>
    <w:rsid w:val="002B5F93"/>
    <w:rsid w:val="002B7784"/>
    <w:rsid w:val="002C110C"/>
    <w:rsid w:val="002C1D1D"/>
    <w:rsid w:val="002C2C77"/>
    <w:rsid w:val="002C3175"/>
    <w:rsid w:val="002C3EFE"/>
    <w:rsid w:val="002C5AE1"/>
    <w:rsid w:val="002C6035"/>
    <w:rsid w:val="002C6D89"/>
    <w:rsid w:val="002D2825"/>
    <w:rsid w:val="002D45E1"/>
    <w:rsid w:val="002D4FFE"/>
    <w:rsid w:val="002D6BC5"/>
    <w:rsid w:val="002E0DD0"/>
    <w:rsid w:val="002E0EF8"/>
    <w:rsid w:val="002E37EC"/>
    <w:rsid w:val="002E66E3"/>
    <w:rsid w:val="002E772F"/>
    <w:rsid w:val="002F1C73"/>
    <w:rsid w:val="002F23BA"/>
    <w:rsid w:val="002F4ADD"/>
    <w:rsid w:val="002F7292"/>
    <w:rsid w:val="002F76C7"/>
    <w:rsid w:val="002F7A3E"/>
    <w:rsid w:val="00300290"/>
    <w:rsid w:val="003009E6"/>
    <w:rsid w:val="0030301C"/>
    <w:rsid w:val="00303A0C"/>
    <w:rsid w:val="003044EB"/>
    <w:rsid w:val="0030585A"/>
    <w:rsid w:val="00306676"/>
    <w:rsid w:val="00306699"/>
    <w:rsid w:val="00306F19"/>
    <w:rsid w:val="0031043B"/>
    <w:rsid w:val="00310946"/>
    <w:rsid w:val="00311B1F"/>
    <w:rsid w:val="003142A8"/>
    <w:rsid w:val="0031528F"/>
    <w:rsid w:val="0031534D"/>
    <w:rsid w:val="00316823"/>
    <w:rsid w:val="00316FE3"/>
    <w:rsid w:val="00317C8E"/>
    <w:rsid w:val="00321505"/>
    <w:rsid w:val="00322AD6"/>
    <w:rsid w:val="00323092"/>
    <w:rsid w:val="00323FF7"/>
    <w:rsid w:val="00324531"/>
    <w:rsid w:val="0032453F"/>
    <w:rsid w:val="00324BA8"/>
    <w:rsid w:val="0032568F"/>
    <w:rsid w:val="0032777F"/>
    <w:rsid w:val="00327BBD"/>
    <w:rsid w:val="003303D6"/>
    <w:rsid w:val="00330D43"/>
    <w:rsid w:val="00331410"/>
    <w:rsid w:val="003321F6"/>
    <w:rsid w:val="00332523"/>
    <w:rsid w:val="003329D4"/>
    <w:rsid w:val="00333F7B"/>
    <w:rsid w:val="0033499D"/>
    <w:rsid w:val="003350C1"/>
    <w:rsid w:val="003352A9"/>
    <w:rsid w:val="00336361"/>
    <w:rsid w:val="003367BD"/>
    <w:rsid w:val="003374E9"/>
    <w:rsid w:val="0034013F"/>
    <w:rsid w:val="00340E6D"/>
    <w:rsid w:val="00341EB8"/>
    <w:rsid w:val="00342DCE"/>
    <w:rsid w:val="003430D8"/>
    <w:rsid w:val="0034597E"/>
    <w:rsid w:val="003464EF"/>
    <w:rsid w:val="003466C2"/>
    <w:rsid w:val="00346A0C"/>
    <w:rsid w:val="00351FEB"/>
    <w:rsid w:val="00352411"/>
    <w:rsid w:val="003544B6"/>
    <w:rsid w:val="00354D85"/>
    <w:rsid w:val="00357FD0"/>
    <w:rsid w:val="00360FF2"/>
    <w:rsid w:val="00362B12"/>
    <w:rsid w:val="00362EEA"/>
    <w:rsid w:val="00362F33"/>
    <w:rsid w:val="00363BE3"/>
    <w:rsid w:val="003646D9"/>
    <w:rsid w:val="00365E58"/>
    <w:rsid w:val="00366B3E"/>
    <w:rsid w:val="0037148E"/>
    <w:rsid w:val="0037171B"/>
    <w:rsid w:val="0037254A"/>
    <w:rsid w:val="0037338C"/>
    <w:rsid w:val="003737EA"/>
    <w:rsid w:val="00374B4B"/>
    <w:rsid w:val="00376249"/>
    <w:rsid w:val="0037673A"/>
    <w:rsid w:val="00377A9F"/>
    <w:rsid w:val="0038212E"/>
    <w:rsid w:val="00383429"/>
    <w:rsid w:val="003841D7"/>
    <w:rsid w:val="00385958"/>
    <w:rsid w:val="00386850"/>
    <w:rsid w:val="00386FCE"/>
    <w:rsid w:val="003870BD"/>
    <w:rsid w:val="00391622"/>
    <w:rsid w:val="00391A26"/>
    <w:rsid w:val="00391DC5"/>
    <w:rsid w:val="00392659"/>
    <w:rsid w:val="00393C0C"/>
    <w:rsid w:val="003940BD"/>
    <w:rsid w:val="00395969"/>
    <w:rsid w:val="003965A3"/>
    <w:rsid w:val="003965FC"/>
    <w:rsid w:val="00397291"/>
    <w:rsid w:val="00397526"/>
    <w:rsid w:val="003977E2"/>
    <w:rsid w:val="003A195C"/>
    <w:rsid w:val="003A2266"/>
    <w:rsid w:val="003A276E"/>
    <w:rsid w:val="003A2820"/>
    <w:rsid w:val="003A303B"/>
    <w:rsid w:val="003A50BD"/>
    <w:rsid w:val="003A5CC6"/>
    <w:rsid w:val="003A7740"/>
    <w:rsid w:val="003B02CC"/>
    <w:rsid w:val="003B0951"/>
    <w:rsid w:val="003B2E4F"/>
    <w:rsid w:val="003B6625"/>
    <w:rsid w:val="003B6945"/>
    <w:rsid w:val="003B73B8"/>
    <w:rsid w:val="003B758B"/>
    <w:rsid w:val="003C0815"/>
    <w:rsid w:val="003C136F"/>
    <w:rsid w:val="003C222A"/>
    <w:rsid w:val="003C425A"/>
    <w:rsid w:val="003C7A41"/>
    <w:rsid w:val="003D07ED"/>
    <w:rsid w:val="003D2251"/>
    <w:rsid w:val="003D5440"/>
    <w:rsid w:val="003D5FF2"/>
    <w:rsid w:val="003D65EC"/>
    <w:rsid w:val="003D675F"/>
    <w:rsid w:val="003D7167"/>
    <w:rsid w:val="003D7973"/>
    <w:rsid w:val="003E03C6"/>
    <w:rsid w:val="003E1320"/>
    <w:rsid w:val="003E1422"/>
    <w:rsid w:val="003E1B2E"/>
    <w:rsid w:val="003E2A42"/>
    <w:rsid w:val="003E3AF9"/>
    <w:rsid w:val="003E464D"/>
    <w:rsid w:val="003E50DC"/>
    <w:rsid w:val="003E72A1"/>
    <w:rsid w:val="003E7664"/>
    <w:rsid w:val="003F0A72"/>
    <w:rsid w:val="003F0C1F"/>
    <w:rsid w:val="003F0EEA"/>
    <w:rsid w:val="003F38F4"/>
    <w:rsid w:val="003F462A"/>
    <w:rsid w:val="003F5A66"/>
    <w:rsid w:val="003F75DF"/>
    <w:rsid w:val="003FBBE9"/>
    <w:rsid w:val="00400275"/>
    <w:rsid w:val="004004B0"/>
    <w:rsid w:val="00400ABC"/>
    <w:rsid w:val="0040116B"/>
    <w:rsid w:val="0040173E"/>
    <w:rsid w:val="0040436A"/>
    <w:rsid w:val="004047C2"/>
    <w:rsid w:val="004053D5"/>
    <w:rsid w:val="00405428"/>
    <w:rsid w:val="00406FC1"/>
    <w:rsid w:val="00407756"/>
    <w:rsid w:val="00407BC8"/>
    <w:rsid w:val="00411949"/>
    <w:rsid w:val="00411AC2"/>
    <w:rsid w:val="00413000"/>
    <w:rsid w:val="00413DF5"/>
    <w:rsid w:val="004151D8"/>
    <w:rsid w:val="004154CE"/>
    <w:rsid w:val="004156B2"/>
    <w:rsid w:val="00415773"/>
    <w:rsid w:val="00415951"/>
    <w:rsid w:val="004221E4"/>
    <w:rsid w:val="004227B9"/>
    <w:rsid w:val="00422A8F"/>
    <w:rsid w:val="0042321D"/>
    <w:rsid w:val="004240DD"/>
    <w:rsid w:val="00424D90"/>
    <w:rsid w:val="00427140"/>
    <w:rsid w:val="004303CD"/>
    <w:rsid w:val="004331E6"/>
    <w:rsid w:val="00434716"/>
    <w:rsid w:val="00435C4E"/>
    <w:rsid w:val="00435FF2"/>
    <w:rsid w:val="00437B9D"/>
    <w:rsid w:val="00437FB6"/>
    <w:rsid w:val="00441E93"/>
    <w:rsid w:val="00442C9D"/>
    <w:rsid w:val="0044329A"/>
    <w:rsid w:val="00444134"/>
    <w:rsid w:val="004441C7"/>
    <w:rsid w:val="00444C3C"/>
    <w:rsid w:val="00445505"/>
    <w:rsid w:val="004456E4"/>
    <w:rsid w:val="00447D7B"/>
    <w:rsid w:val="004507D0"/>
    <w:rsid w:val="00450EF8"/>
    <w:rsid w:val="00450F6F"/>
    <w:rsid w:val="00451AA9"/>
    <w:rsid w:val="00451CFF"/>
    <w:rsid w:val="00452D70"/>
    <w:rsid w:val="00452E9E"/>
    <w:rsid w:val="004538E6"/>
    <w:rsid w:val="00454F3C"/>
    <w:rsid w:val="00457A25"/>
    <w:rsid w:val="0046160B"/>
    <w:rsid w:val="00462F0A"/>
    <w:rsid w:val="00464918"/>
    <w:rsid w:val="0046681D"/>
    <w:rsid w:val="00467448"/>
    <w:rsid w:val="004674A8"/>
    <w:rsid w:val="00470992"/>
    <w:rsid w:val="00473192"/>
    <w:rsid w:val="0047496F"/>
    <w:rsid w:val="00474DF7"/>
    <w:rsid w:val="00477A31"/>
    <w:rsid w:val="0048018D"/>
    <w:rsid w:val="00480946"/>
    <w:rsid w:val="00480ACF"/>
    <w:rsid w:val="00480C5F"/>
    <w:rsid w:val="00480E9D"/>
    <w:rsid w:val="00482671"/>
    <w:rsid w:val="00484EAB"/>
    <w:rsid w:val="00487320"/>
    <w:rsid w:val="004912E3"/>
    <w:rsid w:val="0049698E"/>
    <w:rsid w:val="00496B50"/>
    <w:rsid w:val="004A0EAB"/>
    <w:rsid w:val="004A0FE7"/>
    <w:rsid w:val="004A13B4"/>
    <w:rsid w:val="004A1506"/>
    <w:rsid w:val="004A16E3"/>
    <w:rsid w:val="004A1CDA"/>
    <w:rsid w:val="004A7830"/>
    <w:rsid w:val="004B0636"/>
    <w:rsid w:val="004B0AB6"/>
    <w:rsid w:val="004B13F9"/>
    <w:rsid w:val="004B14BB"/>
    <w:rsid w:val="004B1533"/>
    <w:rsid w:val="004B200D"/>
    <w:rsid w:val="004B2684"/>
    <w:rsid w:val="004B308B"/>
    <w:rsid w:val="004B5F73"/>
    <w:rsid w:val="004C2A8F"/>
    <w:rsid w:val="004C4CB5"/>
    <w:rsid w:val="004C69C6"/>
    <w:rsid w:val="004D1D47"/>
    <w:rsid w:val="004D2181"/>
    <w:rsid w:val="004D272A"/>
    <w:rsid w:val="004D37CE"/>
    <w:rsid w:val="004D3DB8"/>
    <w:rsid w:val="004D43E0"/>
    <w:rsid w:val="004D517D"/>
    <w:rsid w:val="004D75B6"/>
    <w:rsid w:val="004D7FCF"/>
    <w:rsid w:val="004E4100"/>
    <w:rsid w:val="004E44F5"/>
    <w:rsid w:val="004E5762"/>
    <w:rsid w:val="004E6D3E"/>
    <w:rsid w:val="004E7FC9"/>
    <w:rsid w:val="004F04FD"/>
    <w:rsid w:val="004F236A"/>
    <w:rsid w:val="004F3465"/>
    <w:rsid w:val="004F37DB"/>
    <w:rsid w:val="004F3F9E"/>
    <w:rsid w:val="004F46B9"/>
    <w:rsid w:val="00501F99"/>
    <w:rsid w:val="00503914"/>
    <w:rsid w:val="00503DC4"/>
    <w:rsid w:val="005058D7"/>
    <w:rsid w:val="00507845"/>
    <w:rsid w:val="005079EB"/>
    <w:rsid w:val="005107E6"/>
    <w:rsid w:val="00511623"/>
    <w:rsid w:val="00511919"/>
    <w:rsid w:val="005121EB"/>
    <w:rsid w:val="005128B9"/>
    <w:rsid w:val="00512A0A"/>
    <w:rsid w:val="00513574"/>
    <w:rsid w:val="005143A5"/>
    <w:rsid w:val="00515590"/>
    <w:rsid w:val="005169D7"/>
    <w:rsid w:val="00516B0C"/>
    <w:rsid w:val="00517BC8"/>
    <w:rsid w:val="00520361"/>
    <w:rsid w:val="0052089D"/>
    <w:rsid w:val="00520B9D"/>
    <w:rsid w:val="00523396"/>
    <w:rsid w:val="00525BB3"/>
    <w:rsid w:val="0052690F"/>
    <w:rsid w:val="005275D6"/>
    <w:rsid w:val="00527945"/>
    <w:rsid w:val="0053142E"/>
    <w:rsid w:val="00531EE4"/>
    <w:rsid w:val="005335FB"/>
    <w:rsid w:val="00533DC7"/>
    <w:rsid w:val="005351A5"/>
    <w:rsid w:val="00535EFB"/>
    <w:rsid w:val="00536902"/>
    <w:rsid w:val="00540654"/>
    <w:rsid w:val="00540EEA"/>
    <w:rsid w:val="0054293F"/>
    <w:rsid w:val="0054424E"/>
    <w:rsid w:val="00545869"/>
    <w:rsid w:val="00545F11"/>
    <w:rsid w:val="00546605"/>
    <w:rsid w:val="005511B9"/>
    <w:rsid w:val="00552483"/>
    <w:rsid w:val="005527D0"/>
    <w:rsid w:val="0055305E"/>
    <w:rsid w:val="005544AE"/>
    <w:rsid w:val="00554E32"/>
    <w:rsid w:val="005565CB"/>
    <w:rsid w:val="00556F16"/>
    <w:rsid w:val="005574DD"/>
    <w:rsid w:val="005615B9"/>
    <w:rsid w:val="00561CB3"/>
    <w:rsid w:val="00562140"/>
    <w:rsid w:val="005622A3"/>
    <w:rsid w:val="00562DF0"/>
    <w:rsid w:val="00564D2B"/>
    <w:rsid w:val="0056681E"/>
    <w:rsid w:val="005706EB"/>
    <w:rsid w:val="005711F8"/>
    <w:rsid w:val="0057122A"/>
    <w:rsid w:val="0057128B"/>
    <w:rsid w:val="00573811"/>
    <w:rsid w:val="005767E6"/>
    <w:rsid w:val="00577D76"/>
    <w:rsid w:val="0058032B"/>
    <w:rsid w:val="00580A30"/>
    <w:rsid w:val="00580F60"/>
    <w:rsid w:val="0058101B"/>
    <w:rsid w:val="005825B3"/>
    <w:rsid w:val="00582D22"/>
    <w:rsid w:val="00582E66"/>
    <w:rsid w:val="0058317B"/>
    <w:rsid w:val="00584700"/>
    <w:rsid w:val="0058476D"/>
    <w:rsid w:val="00585740"/>
    <w:rsid w:val="00585F0B"/>
    <w:rsid w:val="005867C4"/>
    <w:rsid w:val="0058743A"/>
    <w:rsid w:val="005908F2"/>
    <w:rsid w:val="0059094D"/>
    <w:rsid w:val="005933A8"/>
    <w:rsid w:val="00593A58"/>
    <w:rsid w:val="0059415C"/>
    <w:rsid w:val="0059672B"/>
    <w:rsid w:val="00597522"/>
    <w:rsid w:val="00597699"/>
    <w:rsid w:val="005A0E29"/>
    <w:rsid w:val="005A1113"/>
    <w:rsid w:val="005A599C"/>
    <w:rsid w:val="005A59D6"/>
    <w:rsid w:val="005A6A1E"/>
    <w:rsid w:val="005A6C6D"/>
    <w:rsid w:val="005A774B"/>
    <w:rsid w:val="005A78E0"/>
    <w:rsid w:val="005B0B77"/>
    <w:rsid w:val="005B0FE9"/>
    <w:rsid w:val="005B3838"/>
    <w:rsid w:val="005B42F8"/>
    <w:rsid w:val="005B4BF7"/>
    <w:rsid w:val="005C0C74"/>
    <w:rsid w:val="005C1478"/>
    <w:rsid w:val="005C3CDF"/>
    <w:rsid w:val="005C4844"/>
    <w:rsid w:val="005C696E"/>
    <w:rsid w:val="005D0896"/>
    <w:rsid w:val="005D1BAD"/>
    <w:rsid w:val="005D445F"/>
    <w:rsid w:val="005D5194"/>
    <w:rsid w:val="005D5ED9"/>
    <w:rsid w:val="005E06B3"/>
    <w:rsid w:val="005E0C0F"/>
    <w:rsid w:val="005E0FF7"/>
    <w:rsid w:val="005E12DA"/>
    <w:rsid w:val="005E2286"/>
    <w:rsid w:val="005E4E85"/>
    <w:rsid w:val="005F0855"/>
    <w:rsid w:val="005F1F77"/>
    <w:rsid w:val="005F23B2"/>
    <w:rsid w:val="005F344F"/>
    <w:rsid w:val="005F46E1"/>
    <w:rsid w:val="005F5F8F"/>
    <w:rsid w:val="005F6D28"/>
    <w:rsid w:val="005F7761"/>
    <w:rsid w:val="006000F4"/>
    <w:rsid w:val="00600396"/>
    <w:rsid w:val="00601434"/>
    <w:rsid w:val="006018EB"/>
    <w:rsid w:val="00601D20"/>
    <w:rsid w:val="006027C0"/>
    <w:rsid w:val="00603383"/>
    <w:rsid w:val="00603A14"/>
    <w:rsid w:val="00605310"/>
    <w:rsid w:val="006054B4"/>
    <w:rsid w:val="0060578C"/>
    <w:rsid w:val="0060581C"/>
    <w:rsid w:val="00605D26"/>
    <w:rsid w:val="00607060"/>
    <w:rsid w:val="00607480"/>
    <w:rsid w:val="00612528"/>
    <w:rsid w:val="00612D39"/>
    <w:rsid w:val="00612E00"/>
    <w:rsid w:val="00616222"/>
    <w:rsid w:val="00616599"/>
    <w:rsid w:val="00616A83"/>
    <w:rsid w:val="00616C02"/>
    <w:rsid w:val="006206AA"/>
    <w:rsid w:val="00622E5F"/>
    <w:rsid w:val="00624A0C"/>
    <w:rsid w:val="006264EE"/>
    <w:rsid w:val="00630DDA"/>
    <w:rsid w:val="00631310"/>
    <w:rsid w:val="00631F85"/>
    <w:rsid w:val="00632BC9"/>
    <w:rsid w:val="00632DFC"/>
    <w:rsid w:val="00634D39"/>
    <w:rsid w:val="00635C67"/>
    <w:rsid w:val="00636F15"/>
    <w:rsid w:val="00637B0B"/>
    <w:rsid w:val="006426BE"/>
    <w:rsid w:val="00643F96"/>
    <w:rsid w:val="006449DB"/>
    <w:rsid w:val="00644C40"/>
    <w:rsid w:val="00645716"/>
    <w:rsid w:val="00651318"/>
    <w:rsid w:val="00651424"/>
    <w:rsid w:val="006523EB"/>
    <w:rsid w:val="006529BC"/>
    <w:rsid w:val="00653F11"/>
    <w:rsid w:val="006544E9"/>
    <w:rsid w:val="00656DE7"/>
    <w:rsid w:val="00660662"/>
    <w:rsid w:val="00662214"/>
    <w:rsid w:val="0066293A"/>
    <w:rsid w:val="0066454B"/>
    <w:rsid w:val="0066461B"/>
    <w:rsid w:val="006646DD"/>
    <w:rsid w:val="00664907"/>
    <w:rsid w:val="00665F55"/>
    <w:rsid w:val="00667275"/>
    <w:rsid w:val="006708B3"/>
    <w:rsid w:val="0067144D"/>
    <w:rsid w:val="00671D02"/>
    <w:rsid w:val="006724C2"/>
    <w:rsid w:val="0067328D"/>
    <w:rsid w:val="00673522"/>
    <w:rsid w:val="0067393B"/>
    <w:rsid w:val="0067437D"/>
    <w:rsid w:val="00675DB9"/>
    <w:rsid w:val="00676635"/>
    <w:rsid w:val="006771AC"/>
    <w:rsid w:val="00677E00"/>
    <w:rsid w:val="00680615"/>
    <w:rsid w:val="00681548"/>
    <w:rsid w:val="00681E57"/>
    <w:rsid w:val="0068733D"/>
    <w:rsid w:val="0069016E"/>
    <w:rsid w:val="00695383"/>
    <w:rsid w:val="00696907"/>
    <w:rsid w:val="006A0101"/>
    <w:rsid w:val="006A053B"/>
    <w:rsid w:val="006A2E94"/>
    <w:rsid w:val="006A3E21"/>
    <w:rsid w:val="006A3F2A"/>
    <w:rsid w:val="006A461C"/>
    <w:rsid w:val="006A5AE1"/>
    <w:rsid w:val="006A5AEE"/>
    <w:rsid w:val="006A771E"/>
    <w:rsid w:val="006B044A"/>
    <w:rsid w:val="006B06DF"/>
    <w:rsid w:val="006B0852"/>
    <w:rsid w:val="006B2069"/>
    <w:rsid w:val="006B20A1"/>
    <w:rsid w:val="006B20C3"/>
    <w:rsid w:val="006B5FD3"/>
    <w:rsid w:val="006B61F9"/>
    <w:rsid w:val="006B64BC"/>
    <w:rsid w:val="006C1600"/>
    <w:rsid w:val="006C3369"/>
    <w:rsid w:val="006C44C7"/>
    <w:rsid w:val="006C4BD8"/>
    <w:rsid w:val="006C6071"/>
    <w:rsid w:val="006C75FD"/>
    <w:rsid w:val="006C7A79"/>
    <w:rsid w:val="006D1BCC"/>
    <w:rsid w:val="006D2331"/>
    <w:rsid w:val="006D2EFF"/>
    <w:rsid w:val="006D395A"/>
    <w:rsid w:val="006D3CDA"/>
    <w:rsid w:val="006D4548"/>
    <w:rsid w:val="006D4C62"/>
    <w:rsid w:val="006D72C3"/>
    <w:rsid w:val="006E0A63"/>
    <w:rsid w:val="006E0E49"/>
    <w:rsid w:val="006E43D5"/>
    <w:rsid w:val="006E4D02"/>
    <w:rsid w:val="006E57AA"/>
    <w:rsid w:val="006E60CC"/>
    <w:rsid w:val="006E6B50"/>
    <w:rsid w:val="006E7197"/>
    <w:rsid w:val="006E72B2"/>
    <w:rsid w:val="006F0328"/>
    <w:rsid w:val="006F0A5B"/>
    <w:rsid w:val="006F21F0"/>
    <w:rsid w:val="006F4D07"/>
    <w:rsid w:val="006F58F2"/>
    <w:rsid w:val="006F5B76"/>
    <w:rsid w:val="006F7762"/>
    <w:rsid w:val="006F7F57"/>
    <w:rsid w:val="00705D76"/>
    <w:rsid w:val="00710F84"/>
    <w:rsid w:val="00714007"/>
    <w:rsid w:val="00714373"/>
    <w:rsid w:val="00714F09"/>
    <w:rsid w:val="0071500F"/>
    <w:rsid w:val="007153FB"/>
    <w:rsid w:val="00715C1B"/>
    <w:rsid w:val="007177F4"/>
    <w:rsid w:val="00722016"/>
    <w:rsid w:val="00722D44"/>
    <w:rsid w:val="00722EF6"/>
    <w:rsid w:val="00722F26"/>
    <w:rsid w:val="00723AF6"/>
    <w:rsid w:val="0072508F"/>
    <w:rsid w:val="00726605"/>
    <w:rsid w:val="007273DC"/>
    <w:rsid w:val="007276CE"/>
    <w:rsid w:val="0072A980"/>
    <w:rsid w:val="00730CDF"/>
    <w:rsid w:val="00731F8A"/>
    <w:rsid w:val="007332DC"/>
    <w:rsid w:val="00735BDB"/>
    <w:rsid w:val="00737BA5"/>
    <w:rsid w:val="00745511"/>
    <w:rsid w:val="0074602E"/>
    <w:rsid w:val="00747FD8"/>
    <w:rsid w:val="0075025B"/>
    <w:rsid w:val="00751AA2"/>
    <w:rsid w:val="007522C9"/>
    <w:rsid w:val="00752617"/>
    <w:rsid w:val="00752D85"/>
    <w:rsid w:val="00755EA5"/>
    <w:rsid w:val="007565C4"/>
    <w:rsid w:val="0075683D"/>
    <w:rsid w:val="00757A31"/>
    <w:rsid w:val="00761491"/>
    <w:rsid w:val="00761D96"/>
    <w:rsid w:val="0076235B"/>
    <w:rsid w:val="00762B9C"/>
    <w:rsid w:val="00762BFD"/>
    <w:rsid w:val="0076475C"/>
    <w:rsid w:val="00764CA7"/>
    <w:rsid w:val="007653E5"/>
    <w:rsid w:val="00766E5F"/>
    <w:rsid w:val="0076717A"/>
    <w:rsid w:val="00767D6A"/>
    <w:rsid w:val="0077088F"/>
    <w:rsid w:val="00770BAF"/>
    <w:rsid w:val="00771333"/>
    <w:rsid w:val="00771C2B"/>
    <w:rsid w:val="00772E5C"/>
    <w:rsid w:val="007741B9"/>
    <w:rsid w:val="00775E1A"/>
    <w:rsid w:val="00777B61"/>
    <w:rsid w:val="0078003E"/>
    <w:rsid w:val="00781B86"/>
    <w:rsid w:val="00782BA2"/>
    <w:rsid w:val="00782DB0"/>
    <w:rsid w:val="007842B5"/>
    <w:rsid w:val="007849AF"/>
    <w:rsid w:val="00784A06"/>
    <w:rsid w:val="00784DC4"/>
    <w:rsid w:val="00784F4C"/>
    <w:rsid w:val="00785B7A"/>
    <w:rsid w:val="0078639A"/>
    <w:rsid w:val="00787C29"/>
    <w:rsid w:val="00787DDF"/>
    <w:rsid w:val="00790129"/>
    <w:rsid w:val="00790E9E"/>
    <w:rsid w:val="00791D68"/>
    <w:rsid w:val="007932A2"/>
    <w:rsid w:val="00794F36"/>
    <w:rsid w:val="00795C91"/>
    <w:rsid w:val="007A0668"/>
    <w:rsid w:val="007A0D68"/>
    <w:rsid w:val="007A1D5C"/>
    <w:rsid w:val="007A33B7"/>
    <w:rsid w:val="007A4C32"/>
    <w:rsid w:val="007A5035"/>
    <w:rsid w:val="007A50CD"/>
    <w:rsid w:val="007A5356"/>
    <w:rsid w:val="007A655D"/>
    <w:rsid w:val="007A76F9"/>
    <w:rsid w:val="007A78C4"/>
    <w:rsid w:val="007B0EAC"/>
    <w:rsid w:val="007B1D1E"/>
    <w:rsid w:val="007B1F84"/>
    <w:rsid w:val="007B2576"/>
    <w:rsid w:val="007B2897"/>
    <w:rsid w:val="007B40DF"/>
    <w:rsid w:val="007B4FA0"/>
    <w:rsid w:val="007B5EAB"/>
    <w:rsid w:val="007B6837"/>
    <w:rsid w:val="007C06AE"/>
    <w:rsid w:val="007C421D"/>
    <w:rsid w:val="007C4E63"/>
    <w:rsid w:val="007C563B"/>
    <w:rsid w:val="007C6381"/>
    <w:rsid w:val="007C7A5A"/>
    <w:rsid w:val="007D18A8"/>
    <w:rsid w:val="007D4E22"/>
    <w:rsid w:val="007D59A2"/>
    <w:rsid w:val="007D5B74"/>
    <w:rsid w:val="007D6781"/>
    <w:rsid w:val="007E01C6"/>
    <w:rsid w:val="007E023A"/>
    <w:rsid w:val="007E0447"/>
    <w:rsid w:val="007E0B26"/>
    <w:rsid w:val="007E1248"/>
    <w:rsid w:val="007E1DF3"/>
    <w:rsid w:val="007E3859"/>
    <w:rsid w:val="007E3F3E"/>
    <w:rsid w:val="007E42D5"/>
    <w:rsid w:val="007E4936"/>
    <w:rsid w:val="007E5B8D"/>
    <w:rsid w:val="007E7981"/>
    <w:rsid w:val="007F0A44"/>
    <w:rsid w:val="007F0DA1"/>
    <w:rsid w:val="007F0E42"/>
    <w:rsid w:val="007F2311"/>
    <w:rsid w:val="007F244C"/>
    <w:rsid w:val="007F2866"/>
    <w:rsid w:val="007F2B1F"/>
    <w:rsid w:val="007F5250"/>
    <w:rsid w:val="007F637F"/>
    <w:rsid w:val="007F72A9"/>
    <w:rsid w:val="007F7AFF"/>
    <w:rsid w:val="00800590"/>
    <w:rsid w:val="00801338"/>
    <w:rsid w:val="008039B6"/>
    <w:rsid w:val="00803B41"/>
    <w:rsid w:val="00805126"/>
    <w:rsid w:val="008056FD"/>
    <w:rsid w:val="00806884"/>
    <w:rsid w:val="00807C42"/>
    <w:rsid w:val="0081044C"/>
    <w:rsid w:val="00810B0C"/>
    <w:rsid w:val="00813BC1"/>
    <w:rsid w:val="00813E23"/>
    <w:rsid w:val="0081400D"/>
    <w:rsid w:val="00814844"/>
    <w:rsid w:val="00814EB8"/>
    <w:rsid w:val="0081787A"/>
    <w:rsid w:val="008179C4"/>
    <w:rsid w:val="00817AB2"/>
    <w:rsid w:val="0082063D"/>
    <w:rsid w:val="00821933"/>
    <w:rsid w:val="00825EAB"/>
    <w:rsid w:val="008300BA"/>
    <w:rsid w:val="00830201"/>
    <w:rsid w:val="00831356"/>
    <w:rsid w:val="00834767"/>
    <w:rsid w:val="00836471"/>
    <w:rsid w:val="00836742"/>
    <w:rsid w:val="00840A20"/>
    <w:rsid w:val="00840A30"/>
    <w:rsid w:val="00840A5D"/>
    <w:rsid w:val="00840AE8"/>
    <w:rsid w:val="00840E39"/>
    <w:rsid w:val="00841066"/>
    <w:rsid w:val="0084205F"/>
    <w:rsid w:val="008442CF"/>
    <w:rsid w:val="008466B8"/>
    <w:rsid w:val="008512CC"/>
    <w:rsid w:val="00852FDE"/>
    <w:rsid w:val="008530E3"/>
    <w:rsid w:val="00853194"/>
    <w:rsid w:val="00853274"/>
    <w:rsid w:val="008544B8"/>
    <w:rsid w:val="008549FA"/>
    <w:rsid w:val="008572B3"/>
    <w:rsid w:val="0086008E"/>
    <w:rsid w:val="008613EE"/>
    <w:rsid w:val="00862AAB"/>
    <w:rsid w:val="008630D3"/>
    <w:rsid w:val="008643D3"/>
    <w:rsid w:val="0086478E"/>
    <w:rsid w:val="00865910"/>
    <w:rsid w:val="00865E65"/>
    <w:rsid w:val="00871416"/>
    <w:rsid w:val="008719DD"/>
    <w:rsid w:val="00872588"/>
    <w:rsid w:val="00872B3B"/>
    <w:rsid w:val="00872FF9"/>
    <w:rsid w:val="008730D2"/>
    <w:rsid w:val="00873BFE"/>
    <w:rsid w:val="008745D9"/>
    <w:rsid w:val="00875D31"/>
    <w:rsid w:val="008810F0"/>
    <w:rsid w:val="008825AE"/>
    <w:rsid w:val="00883383"/>
    <w:rsid w:val="00883FA0"/>
    <w:rsid w:val="00884319"/>
    <w:rsid w:val="00886361"/>
    <w:rsid w:val="00887865"/>
    <w:rsid w:val="00890805"/>
    <w:rsid w:val="00892685"/>
    <w:rsid w:val="00894381"/>
    <w:rsid w:val="008975E8"/>
    <w:rsid w:val="00897B77"/>
    <w:rsid w:val="00897F46"/>
    <w:rsid w:val="008A0BFE"/>
    <w:rsid w:val="008A12DE"/>
    <w:rsid w:val="008A55EB"/>
    <w:rsid w:val="008A5619"/>
    <w:rsid w:val="008B26D0"/>
    <w:rsid w:val="008B2CF4"/>
    <w:rsid w:val="008B53A9"/>
    <w:rsid w:val="008B5478"/>
    <w:rsid w:val="008B7248"/>
    <w:rsid w:val="008C0E60"/>
    <w:rsid w:val="008C21FE"/>
    <w:rsid w:val="008C3601"/>
    <w:rsid w:val="008C3B58"/>
    <w:rsid w:val="008C5433"/>
    <w:rsid w:val="008C6440"/>
    <w:rsid w:val="008C690F"/>
    <w:rsid w:val="008C7B0F"/>
    <w:rsid w:val="008D0B83"/>
    <w:rsid w:val="008D11AE"/>
    <w:rsid w:val="008D43D8"/>
    <w:rsid w:val="008D4450"/>
    <w:rsid w:val="008D4852"/>
    <w:rsid w:val="008D4CF0"/>
    <w:rsid w:val="008D6BB0"/>
    <w:rsid w:val="008D7B0C"/>
    <w:rsid w:val="008E05C8"/>
    <w:rsid w:val="008E42E6"/>
    <w:rsid w:val="008E64CB"/>
    <w:rsid w:val="008E6E96"/>
    <w:rsid w:val="008E7752"/>
    <w:rsid w:val="008E7FF6"/>
    <w:rsid w:val="008F0433"/>
    <w:rsid w:val="008F1E94"/>
    <w:rsid w:val="008F3ACC"/>
    <w:rsid w:val="008F4366"/>
    <w:rsid w:val="008F6AC0"/>
    <w:rsid w:val="008F6E3B"/>
    <w:rsid w:val="008F738E"/>
    <w:rsid w:val="00900EF6"/>
    <w:rsid w:val="00902F64"/>
    <w:rsid w:val="0090310A"/>
    <w:rsid w:val="00904CDA"/>
    <w:rsid w:val="00905F90"/>
    <w:rsid w:val="00911555"/>
    <w:rsid w:val="00912065"/>
    <w:rsid w:val="00914B9D"/>
    <w:rsid w:val="0091589D"/>
    <w:rsid w:val="0091645B"/>
    <w:rsid w:val="00920B6E"/>
    <w:rsid w:val="00920B77"/>
    <w:rsid w:val="00921E75"/>
    <w:rsid w:val="009226B1"/>
    <w:rsid w:val="00924124"/>
    <w:rsid w:val="0092598A"/>
    <w:rsid w:val="009264BB"/>
    <w:rsid w:val="00931C4C"/>
    <w:rsid w:val="00932EDA"/>
    <w:rsid w:val="00933259"/>
    <w:rsid w:val="009360A2"/>
    <w:rsid w:val="009367C5"/>
    <w:rsid w:val="009367CC"/>
    <w:rsid w:val="00937A86"/>
    <w:rsid w:val="009405C5"/>
    <w:rsid w:val="00940BF3"/>
    <w:rsid w:val="00941FA4"/>
    <w:rsid w:val="009431BF"/>
    <w:rsid w:val="0094439E"/>
    <w:rsid w:val="00946997"/>
    <w:rsid w:val="00947306"/>
    <w:rsid w:val="00951EF9"/>
    <w:rsid w:val="0095302A"/>
    <w:rsid w:val="009543A0"/>
    <w:rsid w:val="00954730"/>
    <w:rsid w:val="009562A6"/>
    <w:rsid w:val="00957279"/>
    <w:rsid w:val="00960441"/>
    <w:rsid w:val="00960529"/>
    <w:rsid w:val="00961F27"/>
    <w:rsid w:val="009629A6"/>
    <w:rsid w:val="00965CE8"/>
    <w:rsid w:val="009670E0"/>
    <w:rsid w:val="00967D13"/>
    <w:rsid w:val="0097192B"/>
    <w:rsid w:val="0097197B"/>
    <w:rsid w:val="0097376C"/>
    <w:rsid w:val="009751F9"/>
    <w:rsid w:val="0097539B"/>
    <w:rsid w:val="00976335"/>
    <w:rsid w:val="00981163"/>
    <w:rsid w:val="009826FE"/>
    <w:rsid w:val="00983F8F"/>
    <w:rsid w:val="009847C8"/>
    <w:rsid w:val="009862ED"/>
    <w:rsid w:val="00987A3B"/>
    <w:rsid w:val="009905BB"/>
    <w:rsid w:val="00991664"/>
    <w:rsid w:val="00991A53"/>
    <w:rsid w:val="00993585"/>
    <w:rsid w:val="00995AC8"/>
    <w:rsid w:val="009976DE"/>
    <w:rsid w:val="009A27D9"/>
    <w:rsid w:val="009A29E6"/>
    <w:rsid w:val="009A2ACC"/>
    <w:rsid w:val="009A374D"/>
    <w:rsid w:val="009A4460"/>
    <w:rsid w:val="009A4F7D"/>
    <w:rsid w:val="009A5589"/>
    <w:rsid w:val="009A5A30"/>
    <w:rsid w:val="009A73AE"/>
    <w:rsid w:val="009A7897"/>
    <w:rsid w:val="009B0EE4"/>
    <w:rsid w:val="009B1206"/>
    <w:rsid w:val="009B18D6"/>
    <w:rsid w:val="009B3996"/>
    <w:rsid w:val="009B3CA3"/>
    <w:rsid w:val="009B4A29"/>
    <w:rsid w:val="009B5DCA"/>
    <w:rsid w:val="009B5E72"/>
    <w:rsid w:val="009B6B12"/>
    <w:rsid w:val="009B77D5"/>
    <w:rsid w:val="009C12E8"/>
    <w:rsid w:val="009C2EA1"/>
    <w:rsid w:val="009C48BA"/>
    <w:rsid w:val="009C72ED"/>
    <w:rsid w:val="009D02C6"/>
    <w:rsid w:val="009D1B6B"/>
    <w:rsid w:val="009D235E"/>
    <w:rsid w:val="009D3F69"/>
    <w:rsid w:val="009D46CF"/>
    <w:rsid w:val="009D46D5"/>
    <w:rsid w:val="009D4A96"/>
    <w:rsid w:val="009E0573"/>
    <w:rsid w:val="009E05FC"/>
    <w:rsid w:val="009E0DC3"/>
    <w:rsid w:val="009E1822"/>
    <w:rsid w:val="009E1FF0"/>
    <w:rsid w:val="009E313B"/>
    <w:rsid w:val="009E3526"/>
    <w:rsid w:val="009E37BF"/>
    <w:rsid w:val="009E5D8E"/>
    <w:rsid w:val="009E5F83"/>
    <w:rsid w:val="009E6A6B"/>
    <w:rsid w:val="009E6D0F"/>
    <w:rsid w:val="009E7351"/>
    <w:rsid w:val="009E74A8"/>
    <w:rsid w:val="009E769A"/>
    <w:rsid w:val="009E7A6F"/>
    <w:rsid w:val="009F37F1"/>
    <w:rsid w:val="009F465D"/>
    <w:rsid w:val="009F4B0E"/>
    <w:rsid w:val="009F7B7A"/>
    <w:rsid w:val="00A012DB"/>
    <w:rsid w:val="00A01B5F"/>
    <w:rsid w:val="00A020ED"/>
    <w:rsid w:val="00A03899"/>
    <w:rsid w:val="00A04B73"/>
    <w:rsid w:val="00A05194"/>
    <w:rsid w:val="00A0691C"/>
    <w:rsid w:val="00A07846"/>
    <w:rsid w:val="00A07EE1"/>
    <w:rsid w:val="00A112EF"/>
    <w:rsid w:val="00A11468"/>
    <w:rsid w:val="00A12348"/>
    <w:rsid w:val="00A127EB"/>
    <w:rsid w:val="00A12D70"/>
    <w:rsid w:val="00A14847"/>
    <w:rsid w:val="00A15299"/>
    <w:rsid w:val="00A1567B"/>
    <w:rsid w:val="00A15E43"/>
    <w:rsid w:val="00A17A83"/>
    <w:rsid w:val="00A20156"/>
    <w:rsid w:val="00A21016"/>
    <w:rsid w:val="00A214AB"/>
    <w:rsid w:val="00A2197C"/>
    <w:rsid w:val="00A21D34"/>
    <w:rsid w:val="00A21F23"/>
    <w:rsid w:val="00A2382C"/>
    <w:rsid w:val="00A24D32"/>
    <w:rsid w:val="00A24F12"/>
    <w:rsid w:val="00A2679F"/>
    <w:rsid w:val="00A276BC"/>
    <w:rsid w:val="00A27DAC"/>
    <w:rsid w:val="00A30AAB"/>
    <w:rsid w:val="00A329D5"/>
    <w:rsid w:val="00A33623"/>
    <w:rsid w:val="00A34118"/>
    <w:rsid w:val="00A346F7"/>
    <w:rsid w:val="00A3533A"/>
    <w:rsid w:val="00A361ED"/>
    <w:rsid w:val="00A36AF8"/>
    <w:rsid w:val="00A37AC4"/>
    <w:rsid w:val="00A37CDB"/>
    <w:rsid w:val="00A40475"/>
    <w:rsid w:val="00A4102F"/>
    <w:rsid w:val="00A41201"/>
    <w:rsid w:val="00A41C40"/>
    <w:rsid w:val="00A43D5F"/>
    <w:rsid w:val="00A43DA4"/>
    <w:rsid w:val="00A448FD"/>
    <w:rsid w:val="00A47AA7"/>
    <w:rsid w:val="00A47AA9"/>
    <w:rsid w:val="00A50B00"/>
    <w:rsid w:val="00A53710"/>
    <w:rsid w:val="00A54619"/>
    <w:rsid w:val="00A57C84"/>
    <w:rsid w:val="00A601B8"/>
    <w:rsid w:val="00A60308"/>
    <w:rsid w:val="00A60689"/>
    <w:rsid w:val="00A60BDA"/>
    <w:rsid w:val="00A622FC"/>
    <w:rsid w:val="00A624F5"/>
    <w:rsid w:val="00A65D06"/>
    <w:rsid w:val="00A660F9"/>
    <w:rsid w:val="00A71ABC"/>
    <w:rsid w:val="00A720BB"/>
    <w:rsid w:val="00A72836"/>
    <w:rsid w:val="00A72E8C"/>
    <w:rsid w:val="00A73EBE"/>
    <w:rsid w:val="00A749C5"/>
    <w:rsid w:val="00A769B4"/>
    <w:rsid w:val="00A76C99"/>
    <w:rsid w:val="00A81796"/>
    <w:rsid w:val="00A81CC0"/>
    <w:rsid w:val="00A828C9"/>
    <w:rsid w:val="00A844D8"/>
    <w:rsid w:val="00A848AA"/>
    <w:rsid w:val="00A87442"/>
    <w:rsid w:val="00A90AC4"/>
    <w:rsid w:val="00A91E8A"/>
    <w:rsid w:val="00A93E2A"/>
    <w:rsid w:val="00A96A67"/>
    <w:rsid w:val="00A97667"/>
    <w:rsid w:val="00AA125D"/>
    <w:rsid w:val="00AA2D4D"/>
    <w:rsid w:val="00AA6E89"/>
    <w:rsid w:val="00AB011E"/>
    <w:rsid w:val="00AB084E"/>
    <w:rsid w:val="00AB17BB"/>
    <w:rsid w:val="00AB266B"/>
    <w:rsid w:val="00AB2702"/>
    <w:rsid w:val="00AB3EDB"/>
    <w:rsid w:val="00AB6A1F"/>
    <w:rsid w:val="00AB6ED7"/>
    <w:rsid w:val="00AB781F"/>
    <w:rsid w:val="00AB7F2B"/>
    <w:rsid w:val="00AC03B4"/>
    <w:rsid w:val="00AC13FE"/>
    <w:rsid w:val="00AC1B10"/>
    <w:rsid w:val="00AC202A"/>
    <w:rsid w:val="00AC209E"/>
    <w:rsid w:val="00AC3CA1"/>
    <w:rsid w:val="00AC4462"/>
    <w:rsid w:val="00AC4BCB"/>
    <w:rsid w:val="00AC545F"/>
    <w:rsid w:val="00AC5AC0"/>
    <w:rsid w:val="00AC63E2"/>
    <w:rsid w:val="00AD0AED"/>
    <w:rsid w:val="00AD5418"/>
    <w:rsid w:val="00AD6444"/>
    <w:rsid w:val="00AD6673"/>
    <w:rsid w:val="00AD72A0"/>
    <w:rsid w:val="00AD7D80"/>
    <w:rsid w:val="00AD7E42"/>
    <w:rsid w:val="00AE1F94"/>
    <w:rsid w:val="00AE582C"/>
    <w:rsid w:val="00AE5E33"/>
    <w:rsid w:val="00AE60A3"/>
    <w:rsid w:val="00AE7430"/>
    <w:rsid w:val="00AF016F"/>
    <w:rsid w:val="00AF1ED4"/>
    <w:rsid w:val="00AF2A49"/>
    <w:rsid w:val="00AF4AE8"/>
    <w:rsid w:val="00AF5A80"/>
    <w:rsid w:val="00AF7FEF"/>
    <w:rsid w:val="00B038D2"/>
    <w:rsid w:val="00B05E2C"/>
    <w:rsid w:val="00B07861"/>
    <w:rsid w:val="00B1132D"/>
    <w:rsid w:val="00B11854"/>
    <w:rsid w:val="00B11903"/>
    <w:rsid w:val="00B11C9A"/>
    <w:rsid w:val="00B11F2D"/>
    <w:rsid w:val="00B1255C"/>
    <w:rsid w:val="00B12C9A"/>
    <w:rsid w:val="00B13EB7"/>
    <w:rsid w:val="00B146CA"/>
    <w:rsid w:val="00B1489F"/>
    <w:rsid w:val="00B148D1"/>
    <w:rsid w:val="00B16C75"/>
    <w:rsid w:val="00B20D55"/>
    <w:rsid w:val="00B2295A"/>
    <w:rsid w:val="00B235F1"/>
    <w:rsid w:val="00B23AA2"/>
    <w:rsid w:val="00B23B03"/>
    <w:rsid w:val="00B25CE8"/>
    <w:rsid w:val="00B25E92"/>
    <w:rsid w:val="00B2657C"/>
    <w:rsid w:val="00B26942"/>
    <w:rsid w:val="00B304D6"/>
    <w:rsid w:val="00B3267A"/>
    <w:rsid w:val="00B35114"/>
    <w:rsid w:val="00B36924"/>
    <w:rsid w:val="00B37C56"/>
    <w:rsid w:val="00B402E7"/>
    <w:rsid w:val="00B404FA"/>
    <w:rsid w:val="00B42C6F"/>
    <w:rsid w:val="00B436B7"/>
    <w:rsid w:val="00B454FD"/>
    <w:rsid w:val="00B456BC"/>
    <w:rsid w:val="00B475E5"/>
    <w:rsid w:val="00B47D35"/>
    <w:rsid w:val="00B52C84"/>
    <w:rsid w:val="00B53347"/>
    <w:rsid w:val="00B54330"/>
    <w:rsid w:val="00B55285"/>
    <w:rsid w:val="00B6037C"/>
    <w:rsid w:val="00B613F5"/>
    <w:rsid w:val="00B628F9"/>
    <w:rsid w:val="00B636B2"/>
    <w:rsid w:val="00B63DF4"/>
    <w:rsid w:val="00B63E1B"/>
    <w:rsid w:val="00B64C1C"/>
    <w:rsid w:val="00B658B6"/>
    <w:rsid w:val="00B6609F"/>
    <w:rsid w:val="00B66A89"/>
    <w:rsid w:val="00B67531"/>
    <w:rsid w:val="00B67AAC"/>
    <w:rsid w:val="00B67E1F"/>
    <w:rsid w:val="00B702E9"/>
    <w:rsid w:val="00B70F70"/>
    <w:rsid w:val="00B71B90"/>
    <w:rsid w:val="00B73DB6"/>
    <w:rsid w:val="00B743BE"/>
    <w:rsid w:val="00B757DE"/>
    <w:rsid w:val="00B75AD9"/>
    <w:rsid w:val="00B75F9D"/>
    <w:rsid w:val="00B765A9"/>
    <w:rsid w:val="00B76E73"/>
    <w:rsid w:val="00B77BF6"/>
    <w:rsid w:val="00B80CA0"/>
    <w:rsid w:val="00B81212"/>
    <w:rsid w:val="00B84D8F"/>
    <w:rsid w:val="00B86B8C"/>
    <w:rsid w:val="00B90CB7"/>
    <w:rsid w:val="00B912BC"/>
    <w:rsid w:val="00B9176D"/>
    <w:rsid w:val="00B91803"/>
    <w:rsid w:val="00B93301"/>
    <w:rsid w:val="00B9400D"/>
    <w:rsid w:val="00B9429D"/>
    <w:rsid w:val="00B96BC5"/>
    <w:rsid w:val="00B97D35"/>
    <w:rsid w:val="00BA049C"/>
    <w:rsid w:val="00BA2FFE"/>
    <w:rsid w:val="00BA42FA"/>
    <w:rsid w:val="00BA4C63"/>
    <w:rsid w:val="00BA4D04"/>
    <w:rsid w:val="00BA5A74"/>
    <w:rsid w:val="00BA5ABC"/>
    <w:rsid w:val="00BA60C3"/>
    <w:rsid w:val="00BB13A2"/>
    <w:rsid w:val="00BB3B99"/>
    <w:rsid w:val="00BB46E5"/>
    <w:rsid w:val="00BB6A67"/>
    <w:rsid w:val="00BB745F"/>
    <w:rsid w:val="00BC34DC"/>
    <w:rsid w:val="00BC3F89"/>
    <w:rsid w:val="00BC4117"/>
    <w:rsid w:val="00BC474A"/>
    <w:rsid w:val="00BC4E30"/>
    <w:rsid w:val="00BC551E"/>
    <w:rsid w:val="00BC5668"/>
    <w:rsid w:val="00BC5D45"/>
    <w:rsid w:val="00BC606C"/>
    <w:rsid w:val="00BC66F1"/>
    <w:rsid w:val="00BD4AB2"/>
    <w:rsid w:val="00BD4ECC"/>
    <w:rsid w:val="00BD51A5"/>
    <w:rsid w:val="00BD5A91"/>
    <w:rsid w:val="00BD626A"/>
    <w:rsid w:val="00BD6A89"/>
    <w:rsid w:val="00BD6D5E"/>
    <w:rsid w:val="00BD7591"/>
    <w:rsid w:val="00BE05A1"/>
    <w:rsid w:val="00BE1142"/>
    <w:rsid w:val="00BE16C2"/>
    <w:rsid w:val="00BE17F6"/>
    <w:rsid w:val="00BE1D93"/>
    <w:rsid w:val="00BE1F5C"/>
    <w:rsid w:val="00BE270A"/>
    <w:rsid w:val="00BE57D2"/>
    <w:rsid w:val="00BE6170"/>
    <w:rsid w:val="00BF1C89"/>
    <w:rsid w:val="00BF29CD"/>
    <w:rsid w:val="00BF3313"/>
    <w:rsid w:val="00BF4363"/>
    <w:rsid w:val="00BF4BD1"/>
    <w:rsid w:val="00BF52BE"/>
    <w:rsid w:val="00C010B9"/>
    <w:rsid w:val="00C0118F"/>
    <w:rsid w:val="00C0135D"/>
    <w:rsid w:val="00C028A8"/>
    <w:rsid w:val="00C03070"/>
    <w:rsid w:val="00C0366A"/>
    <w:rsid w:val="00C0590F"/>
    <w:rsid w:val="00C062F4"/>
    <w:rsid w:val="00C10A34"/>
    <w:rsid w:val="00C10BF6"/>
    <w:rsid w:val="00C1234D"/>
    <w:rsid w:val="00C14C04"/>
    <w:rsid w:val="00C2084D"/>
    <w:rsid w:val="00C208D5"/>
    <w:rsid w:val="00C25CB4"/>
    <w:rsid w:val="00C2745E"/>
    <w:rsid w:val="00C27896"/>
    <w:rsid w:val="00C279E1"/>
    <w:rsid w:val="00C310FF"/>
    <w:rsid w:val="00C31573"/>
    <w:rsid w:val="00C34C66"/>
    <w:rsid w:val="00C36260"/>
    <w:rsid w:val="00C368A6"/>
    <w:rsid w:val="00C372B9"/>
    <w:rsid w:val="00C3BAB8"/>
    <w:rsid w:val="00C422B2"/>
    <w:rsid w:val="00C424F2"/>
    <w:rsid w:val="00C43171"/>
    <w:rsid w:val="00C43328"/>
    <w:rsid w:val="00C43913"/>
    <w:rsid w:val="00C43997"/>
    <w:rsid w:val="00C43E10"/>
    <w:rsid w:val="00C44318"/>
    <w:rsid w:val="00C45662"/>
    <w:rsid w:val="00C45DC0"/>
    <w:rsid w:val="00C46C70"/>
    <w:rsid w:val="00C46F8D"/>
    <w:rsid w:val="00C51440"/>
    <w:rsid w:val="00C52321"/>
    <w:rsid w:val="00C526FE"/>
    <w:rsid w:val="00C5501C"/>
    <w:rsid w:val="00C5585F"/>
    <w:rsid w:val="00C55A3A"/>
    <w:rsid w:val="00C56CA3"/>
    <w:rsid w:val="00C57038"/>
    <w:rsid w:val="00C61F29"/>
    <w:rsid w:val="00C65AE7"/>
    <w:rsid w:val="00C661B7"/>
    <w:rsid w:val="00C66913"/>
    <w:rsid w:val="00C670E3"/>
    <w:rsid w:val="00C671CE"/>
    <w:rsid w:val="00C7142D"/>
    <w:rsid w:val="00C72639"/>
    <w:rsid w:val="00C73402"/>
    <w:rsid w:val="00C73BE7"/>
    <w:rsid w:val="00C73DC0"/>
    <w:rsid w:val="00C7412E"/>
    <w:rsid w:val="00C75D3A"/>
    <w:rsid w:val="00C76D41"/>
    <w:rsid w:val="00C808E0"/>
    <w:rsid w:val="00C814EA"/>
    <w:rsid w:val="00C834C2"/>
    <w:rsid w:val="00C8472B"/>
    <w:rsid w:val="00C857F2"/>
    <w:rsid w:val="00C859ED"/>
    <w:rsid w:val="00C871DC"/>
    <w:rsid w:val="00C873E6"/>
    <w:rsid w:val="00C8792C"/>
    <w:rsid w:val="00C92075"/>
    <w:rsid w:val="00C93187"/>
    <w:rsid w:val="00C93C63"/>
    <w:rsid w:val="00C97D1A"/>
    <w:rsid w:val="00C97E52"/>
    <w:rsid w:val="00CA0872"/>
    <w:rsid w:val="00CA0C6D"/>
    <w:rsid w:val="00CA2980"/>
    <w:rsid w:val="00CA2DD9"/>
    <w:rsid w:val="00CA3969"/>
    <w:rsid w:val="00CA481E"/>
    <w:rsid w:val="00CA481F"/>
    <w:rsid w:val="00CA5BDC"/>
    <w:rsid w:val="00CA5E69"/>
    <w:rsid w:val="00CA642D"/>
    <w:rsid w:val="00CB0C60"/>
    <w:rsid w:val="00CB0E2A"/>
    <w:rsid w:val="00CB304E"/>
    <w:rsid w:val="00CB48A4"/>
    <w:rsid w:val="00CB6965"/>
    <w:rsid w:val="00CB6E16"/>
    <w:rsid w:val="00CB75FC"/>
    <w:rsid w:val="00CC1308"/>
    <w:rsid w:val="00CC16C8"/>
    <w:rsid w:val="00CC29A3"/>
    <w:rsid w:val="00CC2C3F"/>
    <w:rsid w:val="00CC3F64"/>
    <w:rsid w:val="00CC4992"/>
    <w:rsid w:val="00CC4B63"/>
    <w:rsid w:val="00CC4D19"/>
    <w:rsid w:val="00CC65FE"/>
    <w:rsid w:val="00CC72F3"/>
    <w:rsid w:val="00CC7625"/>
    <w:rsid w:val="00CC77EC"/>
    <w:rsid w:val="00CC7869"/>
    <w:rsid w:val="00CD080E"/>
    <w:rsid w:val="00CD0B91"/>
    <w:rsid w:val="00CD1126"/>
    <w:rsid w:val="00CD2DB6"/>
    <w:rsid w:val="00CD6521"/>
    <w:rsid w:val="00CD65AC"/>
    <w:rsid w:val="00CD7017"/>
    <w:rsid w:val="00CD7456"/>
    <w:rsid w:val="00CD7B8E"/>
    <w:rsid w:val="00CE2158"/>
    <w:rsid w:val="00CE3716"/>
    <w:rsid w:val="00CE40C6"/>
    <w:rsid w:val="00CE45A1"/>
    <w:rsid w:val="00CE623E"/>
    <w:rsid w:val="00CE6648"/>
    <w:rsid w:val="00CE6697"/>
    <w:rsid w:val="00CE6A3E"/>
    <w:rsid w:val="00CE7976"/>
    <w:rsid w:val="00CF00FE"/>
    <w:rsid w:val="00CF1F22"/>
    <w:rsid w:val="00CF30AC"/>
    <w:rsid w:val="00CF33DC"/>
    <w:rsid w:val="00CF43BC"/>
    <w:rsid w:val="00CF5CC4"/>
    <w:rsid w:val="00CF66A4"/>
    <w:rsid w:val="00CF67C2"/>
    <w:rsid w:val="00D006AA"/>
    <w:rsid w:val="00D01815"/>
    <w:rsid w:val="00D018D5"/>
    <w:rsid w:val="00D0383F"/>
    <w:rsid w:val="00D05555"/>
    <w:rsid w:val="00D05E65"/>
    <w:rsid w:val="00D0780D"/>
    <w:rsid w:val="00D1080E"/>
    <w:rsid w:val="00D114B0"/>
    <w:rsid w:val="00D128EF"/>
    <w:rsid w:val="00D12DFF"/>
    <w:rsid w:val="00D13538"/>
    <w:rsid w:val="00D137C3"/>
    <w:rsid w:val="00D141BC"/>
    <w:rsid w:val="00D145A0"/>
    <w:rsid w:val="00D14836"/>
    <w:rsid w:val="00D15DD0"/>
    <w:rsid w:val="00D16537"/>
    <w:rsid w:val="00D169A2"/>
    <w:rsid w:val="00D1759B"/>
    <w:rsid w:val="00D20EDC"/>
    <w:rsid w:val="00D21C17"/>
    <w:rsid w:val="00D25486"/>
    <w:rsid w:val="00D26BD3"/>
    <w:rsid w:val="00D2746B"/>
    <w:rsid w:val="00D27D1F"/>
    <w:rsid w:val="00D33973"/>
    <w:rsid w:val="00D33DEB"/>
    <w:rsid w:val="00D35009"/>
    <w:rsid w:val="00D35DC0"/>
    <w:rsid w:val="00D3630F"/>
    <w:rsid w:val="00D407F6"/>
    <w:rsid w:val="00D40FAD"/>
    <w:rsid w:val="00D41069"/>
    <w:rsid w:val="00D46401"/>
    <w:rsid w:val="00D4760F"/>
    <w:rsid w:val="00D50545"/>
    <w:rsid w:val="00D5251B"/>
    <w:rsid w:val="00D52E25"/>
    <w:rsid w:val="00D53723"/>
    <w:rsid w:val="00D541FF"/>
    <w:rsid w:val="00D54201"/>
    <w:rsid w:val="00D55704"/>
    <w:rsid w:val="00D56423"/>
    <w:rsid w:val="00D56462"/>
    <w:rsid w:val="00D602C6"/>
    <w:rsid w:val="00D611F5"/>
    <w:rsid w:val="00D64278"/>
    <w:rsid w:val="00D65382"/>
    <w:rsid w:val="00D6656D"/>
    <w:rsid w:val="00D66BED"/>
    <w:rsid w:val="00D66E0A"/>
    <w:rsid w:val="00D67FAE"/>
    <w:rsid w:val="00D7043B"/>
    <w:rsid w:val="00D72540"/>
    <w:rsid w:val="00D7520A"/>
    <w:rsid w:val="00D75A6B"/>
    <w:rsid w:val="00D77500"/>
    <w:rsid w:val="00D80358"/>
    <w:rsid w:val="00D82774"/>
    <w:rsid w:val="00D83113"/>
    <w:rsid w:val="00D83327"/>
    <w:rsid w:val="00D8485B"/>
    <w:rsid w:val="00D84E27"/>
    <w:rsid w:val="00D85241"/>
    <w:rsid w:val="00D855AA"/>
    <w:rsid w:val="00D86159"/>
    <w:rsid w:val="00D879B1"/>
    <w:rsid w:val="00D908D8"/>
    <w:rsid w:val="00D91478"/>
    <w:rsid w:val="00D9482B"/>
    <w:rsid w:val="00D95D94"/>
    <w:rsid w:val="00D95E54"/>
    <w:rsid w:val="00D960E3"/>
    <w:rsid w:val="00DA15C4"/>
    <w:rsid w:val="00DA2878"/>
    <w:rsid w:val="00DA344F"/>
    <w:rsid w:val="00DA5210"/>
    <w:rsid w:val="00DA6712"/>
    <w:rsid w:val="00DA76A4"/>
    <w:rsid w:val="00DA7E28"/>
    <w:rsid w:val="00DB08BA"/>
    <w:rsid w:val="00DB2C92"/>
    <w:rsid w:val="00DB36B9"/>
    <w:rsid w:val="00DB39CA"/>
    <w:rsid w:val="00DB3D19"/>
    <w:rsid w:val="00DB40B5"/>
    <w:rsid w:val="00DB4329"/>
    <w:rsid w:val="00DB78D8"/>
    <w:rsid w:val="00DB79E4"/>
    <w:rsid w:val="00DB7BFC"/>
    <w:rsid w:val="00DC1E12"/>
    <w:rsid w:val="00DC2AD5"/>
    <w:rsid w:val="00DC2D69"/>
    <w:rsid w:val="00DC4855"/>
    <w:rsid w:val="00DD01AC"/>
    <w:rsid w:val="00DD1DB3"/>
    <w:rsid w:val="00DD3CFA"/>
    <w:rsid w:val="00DD3D31"/>
    <w:rsid w:val="00DD613A"/>
    <w:rsid w:val="00DD76EC"/>
    <w:rsid w:val="00DD7FC2"/>
    <w:rsid w:val="00DD82E0"/>
    <w:rsid w:val="00DE0D61"/>
    <w:rsid w:val="00DE1732"/>
    <w:rsid w:val="00DE1992"/>
    <w:rsid w:val="00DE2710"/>
    <w:rsid w:val="00DE30EB"/>
    <w:rsid w:val="00DE39DA"/>
    <w:rsid w:val="00DE3B28"/>
    <w:rsid w:val="00DE72C2"/>
    <w:rsid w:val="00DE7675"/>
    <w:rsid w:val="00DE7931"/>
    <w:rsid w:val="00DF32F5"/>
    <w:rsid w:val="00DF6123"/>
    <w:rsid w:val="00DF64DA"/>
    <w:rsid w:val="00DF6E82"/>
    <w:rsid w:val="00E02659"/>
    <w:rsid w:val="00E02BB9"/>
    <w:rsid w:val="00E04D75"/>
    <w:rsid w:val="00E074EB"/>
    <w:rsid w:val="00E07ACA"/>
    <w:rsid w:val="00E1027C"/>
    <w:rsid w:val="00E10A38"/>
    <w:rsid w:val="00E11ED6"/>
    <w:rsid w:val="00E1273F"/>
    <w:rsid w:val="00E13012"/>
    <w:rsid w:val="00E13532"/>
    <w:rsid w:val="00E139F7"/>
    <w:rsid w:val="00E1556A"/>
    <w:rsid w:val="00E2221C"/>
    <w:rsid w:val="00E223C9"/>
    <w:rsid w:val="00E23E0A"/>
    <w:rsid w:val="00E2462F"/>
    <w:rsid w:val="00E24681"/>
    <w:rsid w:val="00E24AE3"/>
    <w:rsid w:val="00E25656"/>
    <w:rsid w:val="00E25BB7"/>
    <w:rsid w:val="00E25D3C"/>
    <w:rsid w:val="00E2717A"/>
    <w:rsid w:val="00E309FB"/>
    <w:rsid w:val="00E30A57"/>
    <w:rsid w:val="00E31A06"/>
    <w:rsid w:val="00E32180"/>
    <w:rsid w:val="00E33237"/>
    <w:rsid w:val="00E3403D"/>
    <w:rsid w:val="00E35707"/>
    <w:rsid w:val="00E35783"/>
    <w:rsid w:val="00E36958"/>
    <w:rsid w:val="00E36E59"/>
    <w:rsid w:val="00E406A0"/>
    <w:rsid w:val="00E40AA4"/>
    <w:rsid w:val="00E41647"/>
    <w:rsid w:val="00E442C9"/>
    <w:rsid w:val="00E45A89"/>
    <w:rsid w:val="00E45CC1"/>
    <w:rsid w:val="00E45D6C"/>
    <w:rsid w:val="00E4635E"/>
    <w:rsid w:val="00E46B3D"/>
    <w:rsid w:val="00E51412"/>
    <w:rsid w:val="00E526A1"/>
    <w:rsid w:val="00E527C0"/>
    <w:rsid w:val="00E53F21"/>
    <w:rsid w:val="00E54C7B"/>
    <w:rsid w:val="00E561F2"/>
    <w:rsid w:val="00E571AB"/>
    <w:rsid w:val="00E573C7"/>
    <w:rsid w:val="00E607CB"/>
    <w:rsid w:val="00E60D44"/>
    <w:rsid w:val="00E6104A"/>
    <w:rsid w:val="00E613FD"/>
    <w:rsid w:val="00E6283B"/>
    <w:rsid w:val="00E62DE7"/>
    <w:rsid w:val="00E6309D"/>
    <w:rsid w:val="00E6327E"/>
    <w:rsid w:val="00E63BD9"/>
    <w:rsid w:val="00E640D2"/>
    <w:rsid w:val="00E64252"/>
    <w:rsid w:val="00E6554B"/>
    <w:rsid w:val="00E675BC"/>
    <w:rsid w:val="00E70090"/>
    <w:rsid w:val="00E711D6"/>
    <w:rsid w:val="00E73D48"/>
    <w:rsid w:val="00E8168D"/>
    <w:rsid w:val="00E836B4"/>
    <w:rsid w:val="00E846D3"/>
    <w:rsid w:val="00E8494E"/>
    <w:rsid w:val="00E85530"/>
    <w:rsid w:val="00E9007E"/>
    <w:rsid w:val="00E91159"/>
    <w:rsid w:val="00E914AD"/>
    <w:rsid w:val="00E918B2"/>
    <w:rsid w:val="00E92903"/>
    <w:rsid w:val="00E93785"/>
    <w:rsid w:val="00E95DBD"/>
    <w:rsid w:val="00E96817"/>
    <w:rsid w:val="00E97C8C"/>
    <w:rsid w:val="00EA0723"/>
    <w:rsid w:val="00EA07E1"/>
    <w:rsid w:val="00EA1DC0"/>
    <w:rsid w:val="00EA28E7"/>
    <w:rsid w:val="00EA3131"/>
    <w:rsid w:val="00EA6EF5"/>
    <w:rsid w:val="00EB00FB"/>
    <w:rsid w:val="00EB0E3D"/>
    <w:rsid w:val="00EB371A"/>
    <w:rsid w:val="00EB42F1"/>
    <w:rsid w:val="00EB44CD"/>
    <w:rsid w:val="00EC0196"/>
    <w:rsid w:val="00EC0E77"/>
    <w:rsid w:val="00EC1E48"/>
    <w:rsid w:val="00EC43F1"/>
    <w:rsid w:val="00EC4C1F"/>
    <w:rsid w:val="00EC646C"/>
    <w:rsid w:val="00EC6544"/>
    <w:rsid w:val="00EC70B2"/>
    <w:rsid w:val="00EC7788"/>
    <w:rsid w:val="00ED0B18"/>
    <w:rsid w:val="00ED1FBD"/>
    <w:rsid w:val="00ED2B18"/>
    <w:rsid w:val="00ED46BB"/>
    <w:rsid w:val="00ED5437"/>
    <w:rsid w:val="00ED5A69"/>
    <w:rsid w:val="00ED5DE8"/>
    <w:rsid w:val="00ED6292"/>
    <w:rsid w:val="00ED6A28"/>
    <w:rsid w:val="00EE1CF2"/>
    <w:rsid w:val="00EE1FFA"/>
    <w:rsid w:val="00EE2887"/>
    <w:rsid w:val="00EE4543"/>
    <w:rsid w:val="00EE4942"/>
    <w:rsid w:val="00EE526D"/>
    <w:rsid w:val="00EE68AB"/>
    <w:rsid w:val="00EF166B"/>
    <w:rsid w:val="00EF2EB9"/>
    <w:rsid w:val="00EF32E3"/>
    <w:rsid w:val="00EF3965"/>
    <w:rsid w:val="00EF65A6"/>
    <w:rsid w:val="00EF6957"/>
    <w:rsid w:val="00EF720C"/>
    <w:rsid w:val="00F0014C"/>
    <w:rsid w:val="00F0024D"/>
    <w:rsid w:val="00F0038C"/>
    <w:rsid w:val="00F007AF"/>
    <w:rsid w:val="00F018F6"/>
    <w:rsid w:val="00F01A3C"/>
    <w:rsid w:val="00F01BC0"/>
    <w:rsid w:val="00F03979"/>
    <w:rsid w:val="00F03CE8"/>
    <w:rsid w:val="00F03F4E"/>
    <w:rsid w:val="00F066B8"/>
    <w:rsid w:val="00F0698B"/>
    <w:rsid w:val="00F07071"/>
    <w:rsid w:val="00F11E0B"/>
    <w:rsid w:val="00F11E64"/>
    <w:rsid w:val="00F127F6"/>
    <w:rsid w:val="00F13B91"/>
    <w:rsid w:val="00F15567"/>
    <w:rsid w:val="00F16974"/>
    <w:rsid w:val="00F17FC3"/>
    <w:rsid w:val="00F17FF5"/>
    <w:rsid w:val="00F20126"/>
    <w:rsid w:val="00F20F9D"/>
    <w:rsid w:val="00F26CAB"/>
    <w:rsid w:val="00F277AE"/>
    <w:rsid w:val="00F33B46"/>
    <w:rsid w:val="00F35271"/>
    <w:rsid w:val="00F36C4A"/>
    <w:rsid w:val="00F3E475"/>
    <w:rsid w:val="00F40B73"/>
    <w:rsid w:val="00F41C7C"/>
    <w:rsid w:val="00F42299"/>
    <w:rsid w:val="00F42695"/>
    <w:rsid w:val="00F42A96"/>
    <w:rsid w:val="00F4405C"/>
    <w:rsid w:val="00F441B9"/>
    <w:rsid w:val="00F46FA0"/>
    <w:rsid w:val="00F50559"/>
    <w:rsid w:val="00F50A51"/>
    <w:rsid w:val="00F50C8B"/>
    <w:rsid w:val="00F50D70"/>
    <w:rsid w:val="00F514F9"/>
    <w:rsid w:val="00F5151E"/>
    <w:rsid w:val="00F53232"/>
    <w:rsid w:val="00F53941"/>
    <w:rsid w:val="00F53ADA"/>
    <w:rsid w:val="00F56B5F"/>
    <w:rsid w:val="00F56D6D"/>
    <w:rsid w:val="00F5712C"/>
    <w:rsid w:val="00F57E39"/>
    <w:rsid w:val="00F611EE"/>
    <w:rsid w:val="00F61C9D"/>
    <w:rsid w:val="00F61EF6"/>
    <w:rsid w:val="00F624F5"/>
    <w:rsid w:val="00F626B8"/>
    <w:rsid w:val="00F64251"/>
    <w:rsid w:val="00F6547B"/>
    <w:rsid w:val="00F65F80"/>
    <w:rsid w:val="00F6640D"/>
    <w:rsid w:val="00F6675D"/>
    <w:rsid w:val="00F70ECC"/>
    <w:rsid w:val="00F711CB"/>
    <w:rsid w:val="00F72083"/>
    <w:rsid w:val="00F75678"/>
    <w:rsid w:val="00F7581C"/>
    <w:rsid w:val="00F760B5"/>
    <w:rsid w:val="00F7715B"/>
    <w:rsid w:val="00F7717C"/>
    <w:rsid w:val="00F8057D"/>
    <w:rsid w:val="00F8504B"/>
    <w:rsid w:val="00F856EF"/>
    <w:rsid w:val="00F8739B"/>
    <w:rsid w:val="00F905B6"/>
    <w:rsid w:val="00F911CE"/>
    <w:rsid w:val="00F924D9"/>
    <w:rsid w:val="00F94B45"/>
    <w:rsid w:val="00F95248"/>
    <w:rsid w:val="00F95A8C"/>
    <w:rsid w:val="00F97167"/>
    <w:rsid w:val="00F9754C"/>
    <w:rsid w:val="00FA1501"/>
    <w:rsid w:val="00FA1A34"/>
    <w:rsid w:val="00FA2AD1"/>
    <w:rsid w:val="00FA3A82"/>
    <w:rsid w:val="00FA4203"/>
    <w:rsid w:val="00FA454B"/>
    <w:rsid w:val="00FA48FC"/>
    <w:rsid w:val="00FA4C99"/>
    <w:rsid w:val="00FA4E5C"/>
    <w:rsid w:val="00FA77CE"/>
    <w:rsid w:val="00FB03F0"/>
    <w:rsid w:val="00FB13FF"/>
    <w:rsid w:val="00FB191A"/>
    <w:rsid w:val="00FB2894"/>
    <w:rsid w:val="00FB2D7E"/>
    <w:rsid w:val="00FB3024"/>
    <w:rsid w:val="00FB4679"/>
    <w:rsid w:val="00FB68D7"/>
    <w:rsid w:val="00FC0DFF"/>
    <w:rsid w:val="00FC225E"/>
    <w:rsid w:val="00FC63B9"/>
    <w:rsid w:val="00FD0132"/>
    <w:rsid w:val="00FD1595"/>
    <w:rsid w:val="00FD3D94"/>
    <w:rsid w:val="00FD64E6"/>
    <w:rsid w:val="00FD6EBB"/>
    <w:rsid w:val="00FE039B"/>
    <w:rsid w:val="00FE16C9"/>
    <w:rsid w:val="00FE1CA6"/>
    <w:rsid w:val="00FE2227"/>
    <w:rsid w:val="00FE2350"/>
    <w:rsid w:val="00FE2B2C"/>
    <w:rsid w:val="00FE39FA"/>
    <w:rsid w:val="00FE3C0D"/>
    <w:rsid w:val="00FE6067"/>
    <w:rsid w:val="00FF24DF"/>
    <w:rsid w:val="00FF2C84"/>
    <w:rsid w:val="00FF4EF1"/>
    <w:rsid w:val="00FF561B"/>
    <w:rsid w:val="00FF5FE1"/>
    <w:rsid w:val="00FF7535"/>
    <w:rsid w:val="010980D3"/>
    <w:rsid w:val="010B8D2D"/>
    <w:rsid w:val="011CC37F"/>
    <w:rsid w:val="01654943"/>
    <w:rsid w:val="0175C981"/>
    <w:rsid w:val="022F04B7"/>
    <w:rsid w:val="024D0EB6"/>
    <w:rsid w:val="0271F715"/>
    <w:rsid w:val="02B8D771"/>
    <w:rsid w:val="0313E19B"/>
    <w:rsid w:val="03344CF9"/>
    <w:rsid w:val="037F8769"/>
    <w:rsid w:val="0396DFF5"/>
    <w:rsid w:val="03EC328E"/>
    <w:rsid w:val="044AD395"/>
    <w:rsid w:val="0483F745"/>
    <w:rsid w:val="04E4845E"/>
    <w:rsid w:val="055CCD47"/>
    <w:rsid w:val="05EDE5B4"/>
    <w:rsid w:val="06F7A11E"/>
    <w:rsid w:val="07ED53FD"/>
    <w:rsid w:val="081A6359"/>
    <w:rsid w:val="083116BA"/>
    <w:rsid w:val="08F8C1CA"/>
    <w:rsid w:val="0939B3BA"/>
    <w:rsid w:val="093A1A79"/>
    <w:rsid w:val="0950F259"/>
    <w:rsid w:val="0A053321"/>
    <w:rsid w:val="0A16306F"/>
    <w:rsid w:val="0AB247E3"/>
    <w:rsid w:val="0AF38810"/>
    <w:rsid w:val="0AFFD0A0"/>
    <w:rsid w:val="0B8E20C3"/>
    <w:rsid w:val="0B8F5A81"/>
    <w:rsid w:val="0B90D155"/>
    <w:rsid w:val="0BB612CA"/>
    <w:rsid w:val="0BF88D4D"/>
    <w:rsid w:val="0C2EE1C5"/>
    <w:rsid w:val="0CFD18EF"/>
    <w:rsid w:val="0DBD2370"/>
    <w:rsid w:val="0DF9E3D1"/>
    <w:rsid w:val="0E15DE4D"/>
    <w:rsid w:val="0E3381D3"/>
    <w:rsid w:val="0E3CD5FB"/>
    <w:rsid w:val="0EC78DC6"/>
    <w:rsid w:val="0ECFD76A"/>
    <w:rsid w:val="11012D2D"/>
    <w:rsid w:val="11400DA1"/>
    <w:rsid w:val="1151E251"/>
    <w:rsid w:val="1168A9D5"/>
    <w:rsid w:val="1174E73D"/>
    <w:rsid w:val="11AED2D3"/>
    <w:rsid w:val="11B61381"/>
    <w:rsid w:val="13E71D28"/>
    <w:rsid w:val="1433B5F6"/>
    <w:rsid w:val="1459AE27"/>
    <w:rsid w:val="1489F642"/>
    <w:rsid w:val="148B4379"/>
    <w:rsid w:val="15351E5A"/>
    <w:rsid w:val="153A41FF"/>
    <w:rsid w:val="155BCD00"/>
    <w:rsid w:val="1598C8DA"/>
    <w:rsid w:val="15A8F914"/>
    <w:rsid w:val="15ACC2DB"/>
    <w:rsid w:val="15AEB723"/>
    <w:rsid w:val="16A78D28"/>
    <w:rsid w:val="16D5C749"/>
    <w:rsid w:val="17507829"/>
    <w:rsid w:val="17B224F3"/>
    <w:rsid w:val="17D6FA36"/>
    <w:rsid w:val="181015E7"/>
    <w:rsid w:val="18370EE3"/>
    <w:rsid w:val="1847A61F"/>
    <w:rsid w:val="1896EF3A"/>
    <w:rsid w:val="18A08114"/>
    <w:rsid w:val="19773415"/>
    <w:rsid w:val="1A1F9790"/>
    <w:rsid w:val="1A674340"/>
    <w:rsid w:val="1BB37FAD"/>
    <w:rsid w:val="1C1928C0"/>
    <w:rsid w:val="1CC1D8BC"/>
    <w:rsid w:val="1D929690"/>
    <w:rsid w:val="1E19BEA9"/>
    <w:rsid w:val="1E9738BC"/>
    <w:rsid w:val="1ED323D5"/>
    <w:rsid w:val="1EEB4BAA"/>
    <w:rsid w:val="1FA068ED"/>
    <w:rsid w:val="1FAA2348"/>
    <w:rsid w:val="202EC054"/>
    <w:rsid w:val="20534BC8"/>
    <w:rsid w:val="2064AB95"/>
    <w:rsid w:val="214374E0"/>
    <w:rsid w:val="21B810D2"/>
    <w:rsid w:val="21D4D5DE"/>
    <w:rsid w:val="22D5EB20"/>
    <w:rsid w:val="22F06A88"/>
    <w:rsid w:val="239A9EDD"/>
    <w:rsid w:val="23B17254"/>
    <w:rsid w:val="23B3645D"/>
    <w:rsid w:val="23B5CDCB"/>
    <w:rsid w:val="23D47661"/>
    <w:rsid w:val="24703FAA"/>
    <w:rsid w:val="261D6B62"/>
    <w:rsid w:val="263F44E3"/>
    <w:rsid w:val="264CA86B"/>
    <w:rsid w:val="265DABB5"/>
    <w:rsid w:val="27289C89"/>
    <w:rsid w:val="272C2174"/>
    <w:rsid w:val="275D7555"/>
    <w:rsid w:val="27A08EBE"/>
    <w:rsid w:val="27E2C2BA"/>
    <w:rsid w:val="27FD68C4"/>
    <w:rsid w:val="2826C89B"/>
    <w:rsid w:val="2867740A"/>
    <w:rsid w:val="28D2179F"/>
    <w:rsid w:val="28D742CA"/>
    <w:rsid w:val="28E53A82"/>
    <w:rsid w:val="295F9976"/>
    <w:rsid w:val="2A25C498"/>
    <w:rsid w:val="2AD4D827"/>
    <w:rsid w:val="2ADE5E5C"/>
    <w:rsid w:val="2B0FAB34"/>
    <w:rsid w:val="2B7B77DA"/>
    <w:rsid w:val="2BB53F02"/>
    <w:rsid w:val="2BB9A658"/>
    <w:rsid w:val="2BBBD4A3"/>
    <w:rsid w:val="2C37CAEB"/>
    <w:rsid w:val="2D2505C2"/>
    <w:rsid w:val="2D2913CC"/>
    <w:rsid w:val="2D47E210"/>
    <w:rsid w:val="2D7B24D5"/>
    <w:rsid w:val="2E289DDA"/>
    <w:rsid w:val="2E381EE4"/>
    <w:rsid w:val="2E63C4DD"/>
    <w:rsid w:val="2E70857C"/>
    <w:rsid w:val="2EE1AF7A"/>
    <w:rsid w:val="2F250389"/>
    <w:rsid w:val="2FAEA9F0"/>
    <w:rsid w:val="2FCED495"/>
    <w:rsid w:val="3048F22A"/>
    <w:rsid w:val="30CC0157"/>
    <w:rsid w:val="30D791E0"/>
    <w:rsid w:val="30EB908E"/>
    <w:rsid w:val="311F75E1"/>
    <w:rsid w:val="319C9E2E"/>
    <w:rsid w:val="31A36527"/>
    <w:rsid w:val="31CF1C02"/>
    <w:rsid w:val="32F6396A"/>
    <w:rsid w:val="33165DB2"/>
    <w:rsid w:val="347E4FB9"/>
    <w:rsid w:val="348198D5"/>
    <w:rsid w:val="35BDB260"/>
    <w:rsid w:val="35F260FE"/>
    <w:rsid w:val="36BA8B03"/>
    <w:rsid w:val="36CD7A36"/>
    <w:rsid w:val="36D99FE3"/>
    <w:rsid w:val="37DC70C6"/>
    <w:rsid w:val="37E3FC71"/>
    <w:rsid w:val="380BB659"/>
    <w:rsid w:val="384C49CB"/>
    <w:rsid w:val="38E39E1D"/>
    <w:rsid w:val="38F5EA0E"/>
    <w:rsid w:val="39344B6F"/>
    <w:rsid w:val="396D1244"/>
    <w:rsid w:val="39744F0D"/>
    <w:rsid w:val="3981F5AE"/>
    <w:rsid w:val="39F85CE4"/>
    <w:rsid w:val="3A308FFB"/>
    <w:rsid w:val="3A603C86"/>
    <w:rsid w:val="3AA60D3D"/>
    <w:rsid w:val="3AB981C6"/>
    <w:rsid w:val="3B240E12"/>
    <w:rsid w:val="3B30464F"/>
    <w:rsid w:val="3B6C682B"/>
    <w:rsid w:val="3BD90599"/>
    <w:rsid w:val="3C587460"/>
    <w:rsid w:val="3CB38173"/>
    <w:rsid w:val="3CB6AD17"/>
    <w:rsid w:val="3CE0C6C6"/>
    <w:rsid w:val="3D055512"/>
    <w:rsid w:val="3DA1518F"/>
    <w:rsid w:val="3E02ABB1"/>
    <w:rsid w:val="3E0BA276"/>
    <w:rsid w:val="3E4544AC"/>
    <w:rsid w:val="3E7C2D52"/>
    <w:rsid w:val="3E8B8F39"/>
    <w:rsid w:val="3E9AAB04"/>
    <w:rsid w:val="3EDA27EF"/>
    <w:rsid w:val="3F2AE2DE"/>
    <w:rsid w:val="3F2C0DC2"/>
    <w:rsid w:val="3F441354"/>
    <w:rsid w:val="3F650C5C"/>
    <w:rsid w:val="3FCFF869"/>
    <w:rsid w:val="4085F5C8"/>
    <w:rsid w:val="40A16A48"/>
    <w:rsid w:val="415C03FB"/>
    <w:rsid w:val="4183CCA5"/>
    <w:rsid w:val="41EE582F"/>
    <w:rsid w:val="43CF2197"/>
    <w:rsid w:val="43E018A5"/>
    <w:rsid w:val="4477120C"/>
    <w:rsid w:val="4489EE76"/>
    <w:rsid w:val="44B4E9B2"/>
    <w:rsid w:val="44C7F0C2"/>
    <w:rsid w:val="44E1642C"/>
    <w:rsid w:val="4502E8CE"/>
    <w:rsid w:val="4528945B"/>
    <w:rsid w:val="45B2E482"/>
    <w:rsid w:val="45CBC1A4"/>
    <w:rsid w:val="45D7CE24"/>
    <w:rsid w:val="460F83E0"/>
    <w:rsid w:val="4624473D"/>
    <w:rsid w:val="46624E30"/>
    <w:rsid w:val="468C64A4"/>
    <w:rsid w:val="46BE9D2A"/>
    <w:rsid w:val="46DF4840"/>
    <w:rsid w:val="473179A5"/>
    <w:rsid w:val="47B01D96"/>
    <w:rsid w:val="480A8C10"/>
    <w:rsid w:val="4821A848"/>
    <w:rsid w:val="48448E2D"/>
    <w:rsid w:val="48583202"/>
    <w:rsid w:val="4882A420"/>
    <w:rsid w:val="48C522C2"/>
    <w:rsid w:val="48C7C290"/>
    <w:rsid w:val="494566E1"/>
    <w:rsid w:val="49AC3385"/>
    <w:rsid w:val="49B1258B"/>
    <w:rsid w:val="49B7108B"/>
    <w:rsid w:val="4A05A304"/>
    <w:rsid w:val="4A3C1534"/>
    <w:rsid w:val="4B0A9C97"/>
    <w:rsid w:val="4B332CA4"/>
    <w:rsid w:val="4B981DF3"/>
    <w:rsid w:val="4B9FF9E1"/>
    <w:rsid w:val="4BB023FA"/>
    <w:rsid w:val="4C6AB5FD"/>
    <w:rsid w:val="4CDE57C7"/>
    <w:rsid w:val="4D084650"/>
    <w:rsid w:val="4D1AE8E1"/>
    <w:rsid w:val="4D719B7B"/>
    <w:rsid w:val="4D844199"/>
    <w:rsid w:val="4DB2BD86"/>
    <w:rsid w:val="4DF408E3"/>
    <w:rsid w:val="4ED01A8B"/>
    <w:rsid w:val="4ED4D813"/>
    <w:rsid w:val="4EDB37B1"/>
    <w:rsid w:val="4FF132EC"/>
    <w:rsid w:val="4FF69082"/>
    <w:rsid w:val="50ACBE41"/>
    <w:rsid w:val="51ACF612"/>
    <w:rsid w:val="51ED6E39"/>
    <w:rsid w:val="5262C59D"/>
    <w:rsid w:val="5284A8D0"/>
    <w:rsid w:val="52D9AE9E"/>
    <w:rsid w:val="530B7796"/>
    <w:rsid w:val="5376F6BE"/>
    <w:rsid w:val="53CDE921"/>
    <w:rsid w:val="53E2C993"/>
    <w:rsid w:val="544027F8"/>
    <w:rsid w:val="5443B37F"/>
    <w:rsid w:val="544FCFE1"/>
    <w:rsid w:val="54604399"/>
    <w:rsid w:val="54BAE03A"/>
    <w:rsid w:val="56716F93"/>
    <w:rsid w:val="56C86FED"/>
    <w:rsid w:val="56FD3A45"/>
    <w:rsid w:val="57174CF6"/>
    <w:rsid w:val="57B3C0BC"/>
    <w:rsid w:val="58556D3A"/>
    <w:rsid w:val="5876D368"/>
    <w:rsid w:val="58ABC0BD"/>
    <w:rsid w:val="58B1B226"/>
    <w:rsid w:val="58CE7968"/>
    <w:rsid w:val="5926FA88"/>
    <w:rsid w:val="596053BD"/>
    <w:rsid w:val="596EA7B5"/>
    <w:rsid w:val="5ACFC146"/>
    <w:rsid w:val="5B68F644"/>
    <w:rsid w:val="5B6983BB"/>
    <w:rsid w:val="5B73A50B"/>
    <w:rsid w:val="5BA19C56"/>
    <w:rsid w:val="5C027D8C"/>
    <w:rsid w:val="5C35C2C0"/>
    <w:rsid w:val="5CD2BA01"/>
    <w:rsid w:val="5CD39E36"/>
    <w:rsid w:val="5D1118D1"/>
    <w:rsid w:val="5D72582F"/>
    <w:rsid w:val="5DB2D4E6"/>
    <w:rsid w:val="5DB4255F"/>
    <w:rsid w:val="5E60835F"/>
    <w:rsid w:val="5E64BF5D"/>
    <w:rsid w:val="5EBAB855"/>
    <w:rsid w:val="5F165756"/>
    <w:rsid w:val="5F3D2D90"/>
    <w:rsid w:val="5FFDB13F"/>
    <w:rsid w:val="6048C27F"/>
    <w:rsid w:val="60592932"/>
    <w:rsid w:val="605AA4CF"/>
    <w:rsid w:val="6069BF35"/>
    <w:rsid w:val="606A0F62"/>
    <w:rsid w:val="6108DEB0"/>
    <w:rsid w:val="6135BC75"/>
    <w:rsid w:val="61837E7D"/>
    <w:rsid w:val="61BE4FE9"/>
    <w:rsid w:val="61CA2723"/>
    <w:rsid w:val="620F4DAD"/>
    <w:rsid w:val="6271A1B5"/>
    <w:rsid w:val="62DA7350"/>
    <w:rsid w:val="62DBF927"/>
    <w:rsid w:val="6310F93B"/>
    <w:rsid w:val="63458530"/>
    <w:rsid w:val="63717E25"/>
    <w:rsid w:val="63E50EED"/>
    <w:rsid w:val="63E997FA"/>
    <w:rsid w:val="63F3044A"/>
    <w:rsid w:val="64CDF2DC"/>
    <w:rsid w:val="653C3A14"/>
    <w:rsid w:val="6558D51F"/>
    <w:rsid w:val="65C0BB47"/>
    <w:rsid w:val="6600A942"/>
    <w:rsid w:val="6615C70F"/>
    <w:rsid w:val="66576822"/>
    <w:rsid w:val="66710368"/>
    <w:rsid w:val="66C7C983"/>
    <w:rsid w:val="66E486CD"/>
    <w:rsid w:val="67078EF4"/>
    <w:rsid w:val="671629E6"/>
    <w:rsid w:val="68A8FD26"/>
    <w:rsid w:val="68E0B835"/>
    <w:rsid w:val="694817AF"/>
    <w:rsid w:val="69C1125B"/>
    <w:rsid w:val="69E33C74"/>
    <w:rsid w:val="69FFC7BA"/>
    <w:rsid w:val="6A59D012"/>
    <w:rsid w:val="6A6E6D89"/>
    <w:rsid w:val="6AA22C1E"/>
    <w:rsid w:val="6AA57A15"/>
    <w:rsid w:val="6AECE76C"/>
    <w:rsid w:val="6B00E645"/>
    <w:rsid w:val="6B4C696D"/>
    <w:rsid w:val="6B668422"/>
    <w:rsid w:val="6B927559"/>
    <w:rsid w:val="6C6EEF55"/>
    <w:rsid w:val="6C8F3E94"/>
    <w:rsid w:val="6C989BC9"/>
    <w:rsid w:val="6D18D897"/>
    <w:rsid w:val="6D5EBA89"/>
    <w:rsid w:val="6DB7C187"/>
    <w:rsid w:val="6E5F6ABD"/>
    <w:rsid w:val="6E91803D"/>
    <w:rsid w:val="6EBC65AC"/>
    <w:rsid w:val="6F3C9D7E"/>
    <w:rsid w:val="6F61E9E4"/>
    <w:rsid w:val="6F9934B8"/>
    <w:rsid w:val="6FA089AA"/>
    <w:rsid w:val="6FAE26C1"/>
    <w:rsid w:val="6FF75E4C"/>
    <w:rsid w:val="700A2DA9"/>
    <w:rsid w:val="701924BB"/>
    <w:rsid w:val="7097150D"/>
    <w:rsid w:val="70B40FB6"/>
    <w:rsid w:val="71426C1A"/>
    <w:rsid w:val="7142D337"/>
    <w:rsid w:val="715F840E"/>
    <w:rsid w:val="71915FC6"/>
    <w:rsid w:val="71AF90CC"/>
    <w:rsid w:val="71D32400"/>
    <w:rsid w:val="71E268BA"/>
    <w:rsid w:val="71EE8F4F"/>
    <w:rsid w:val="71FBAE54"/>
    <w:rsid w:val="7210D0D0"/>
    <w:rsid w:val="7251B778"/>
    <w:rsid w:val="72A4EBD4"/>
    <w:rsid w:val="72A7EE95"/>
    <w:rsid w:val="7330A084"/>
    <w:rsid w:val="734C9DCE"/>
    <w:rsid w:val="73781C63"/>
    <w:rsid w:val="7395FB12"/>
    <w:rsid w:val="742AE5A6"/>
    <w:rsid w:val="7487824F"/>
    <w:rsid w:val="7489E40F"/>
    <w:rsid w:val="748AE2C9"/>
    <w:rsid w:val="74E34534"/>
    <w:rsid w:val="75214BB7"/>
    <w:rsid w:val="760BE7F8"/>
    <w:rsid w:val="760E2631"/>
    <w:rsid w:val="765040B2"/>
    <w:rsid w:val="76532569"/>
    <w:rsid w:val="76E3A81D"/>
    <w:rsid w:val="76EEDF6A"/>
    <w:rsid w:val="776943FA"/>
    <w:rsid w:val="77EB9829"/>
    <w:rsid w:val="789A4234"/>
    <w:rsid w:val="78ABAEC1"/>
    <w:rsid w:val="79A73F74"/>
    <w:rsid w:val="79B4CA4F"/>
    <w:rsid w:val="7A22ED1B"/>
    <w:rsid w:val="7A7BC715"/>
    <w:rsid w:val="7AA9829E"/>
    <w:rsid w:val="7ABD4BD1"/>
    <w:rsid w:val="7ADFA85D"/>
    <w:rsid w:val="7B411880"/>
    <w:rsid w:val="7BFF3C9F"/>
    <w:rsid w:val="7C9CD7CE"/>
    <w:rsid w:val="7D130BA3"/>
    <w:rsid w:val="7D437DDA"/>
    <w:rsid w:val="7DDBCDF9"/>
    <w:rsid w:val="7E1CD25B"/>
    <w:rsid w:val="7E36BC46"/>
    <w:rsid w:val="7E9810F0"/>
    <w:rsid w:val="7EB76850"/>
    <w:rsid w:val="7EC3CCEE"/>
    <w:rsid w:val="7ED895CF"/>
    <w:rsid w:val="7EF90CEA"/>
    <w:rsid w:val="7F0518D7"/>
    <w:rsid w:val="7F242EF0"/>
    <w:rsid w:val="7F789295"/>
    <w:rsid w:val="7FDC37E9"/>
    <w:rsid w:val="7FE24E1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41682"/>
  <w15:docId w15:val="{6703EE6B-D449-4144-8707-944944A9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3E2A42"/>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CE66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2548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rPr>
      <w:rFonts w:cs="Arial Unicode MS"/>
      <w:color w:val="000000"/>
      <w:sz w:val="24"/>
      <w:szCs w:val="24"/>
      <w:u w:color="000000"/>
    </w:rPr>
  </w:style>
  <w:style w:type="paragraph" w:customStyle="1" w:styleId="PardfautA">
    <w:name w:val="Par défaut A"/>
    <w:rPr>
      <w:rFonts w:ascii="Helvetica Neue" w:eastAsia="Helvetica Neue" w:hAnsi="Helvetica Neue" w:cs="Helvetica Neue"/>
      <w:color w:val="000000"/>
      <w:sz w:val="22"/>
      <w:szCs w:val="22"/>
      <w:u w:color="000000"/>
    </w:rPr>
  </w:style>
  <w:style w:type="paragraph" w:customStyle="1" w:styleId="CorpsB">
    <w:name w:val="Corps B"/>
    <w:pPr>
      <w:spacing w:line="288" w:lineRule="auto"/>
      <w:jc w:val="both"/>
    </w:pPr>
    <w:rPr>
      <w:rFonts w:ascii="Georgia" w:eastAsia="Georgia" w:hAnsi="Georgia" w:cs="Georgia"/>
      <w:color w:val="1F1F1E"/>
      <w:sz w:val="22"/>
      <w:szCs w:val="22"/>
      <w:u w:color="000000"/>
    </w:rPr>
  </w:style>
  <w:style w:type="paragraph" w:customStyle="1" w:styleId="Pardfaut">
    <w:name w:val="Par défaut"/>
    <w:rPr>
      <w:rFonts w:ascii="Helvetica Neue" w:hAnsi="Helvetica Neue"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i/>
      <w:iCs/>
      <w:color w:val="0000FF"/>
      <w:u w:val="single" w:color="0000FF"/>
    </w:rPr>
  </w:style>
  <w:style w:type="paragraph" w:styleId="Pieddepage">
    <w:name w:val="footer"/>
    <w:basedOn w:val="Normal"/>
    <w:link w:val="PieddepageCar"/>
    <w:uiPriority w:val="99"/>
    <w:unhideWhenUsed/>
    <w:rsid w:val="00C43171"/>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PieddepageCar">
    <w:name w:val="Pied de page Car"/>
    <w:basedOn w:val="Policepardfaut"/>
    <w:link w:val="Pieddepage"/>
    <w:uiPriority w:val="99"/>
    <w:rsid w:val="00C43171"/>
    <w:rPr>
      <w:sz w:val="24"/>
      <w:szCs w:val="24"/>
      <w:lang w:val="en-US" w:eastAsia="en-US"/>
    </w:rPr>
  </w:style>
  <w:style w:type="character" w:styleId="Mentionnonrsolue">
    <w:name w:val="Unresolved Mention"/>
    <w:basedOn w:val="Policepardfaut"/>
    <w:uiPriority w:val="99"/>
    <w:semiHidden/>
    <w:unhideWhenUsed/>
    <w:rsid w:val="000B645C"/>
    <w:rPr>
      <w:color w:val="605E5C"/>
      <w:shd w:val="clear" w:color="auto" w:fill="E1DFDD"/>
    </w:rPr>
  </w:style>
  <w:style w:type="paragraph" w:customStyle="1" w:styleId="article-p">
    <w:name w:val="article-p"/>
    <w:basedOn w:val="Normal"/>
    <w:rsid w:val="001329BF"/>
    <w:pPr>
      <w:spacing w:before="100" w:beforeAutospacing="1" w:after="100" w:afterAutospacing="1"/>
    </w:pPr>
  </w:style>
  <w:style w:type="character" w:styleId="Lienhypertextesuivivisit">
    <w:name w:val="FollowedHyperlink"/>
    <w:basedOn w:val="Policepardfaut"/>
    <w:uiPriority w:val="99"/>
    <w:semiHidden/>
    <w:unhideWhenUsed/>
    <w:rsid w:val="0055305E"/>
    <w:rPr>
      <w:color w:val="FF00FF" w:themeColor="followedHyperlink"/>
      <w:u w:val="single"/>
    </w:rPr>
  </w:style>
  <w:style w:type="character" w:customStyle="1" w:styleId="apple-converted-space">
    <w:name w:val="apple-converted-space"/>
    <w:basedOn w:val="Policepardfaut"/>
    <w:rsid w:val="0055305E"/>
  </w:style>
  <w:style w:type="character" w:styleId="Accentuation">
    <w:name w:val="Emphasis"/>
    <w:basedOn w:val="Policepardfaut"/>
    <w:uiPriority w:val="20"/>
    <w:qFormat/>
    <w:rsid w:val="0055305E"/>
    <w:rPr>
      <w:i/>
      <w:iCs/>
    </w:rPr>
  </w:style>
  <w:style w:type="character" w:styleId="lev">
    <w:name w:val="Strong"/>
    <w:basedOn w:val="Policepardfaut"/>
    <w:uiPriority w:val="22"/>
    <w:qFormat/>
    <w:rsid w:val="00C34C66"/>
    <w:rPr>
      <w:b/>
      <w:bCs/>
    </w:rPr>
  </w:style>
  <w:style w:type="character" w:styleId="Textedelespacerserv">
    <w:name w:val="Placeholder Text"/>
    <w:basedOn w:val="Policepardfaut"/>
    <w:uiPriority w:val="99"/>
    <w:semiHidden/>
    <w:rsid w:val="00C2745E"/>
    <w:rPr>
      <w:color w:val="808080"/>
    </w:rPr>
  </w:style>
  <w:style w:type="paragraph" w:styleId="NormalWeb">
    <w:name w:val="Normal (Web)"/>
    <w:basedOn w:val="Normal"/>
    <w:uiPriority w:val="99"/>
    <w:unhideWhenUsed/>
    <w:rsid w:val="00424D90"/>
    <w:pPr>
      <w:spacing w:before="100" w:beforeAutospacing="1" w:after="100" w:afterAutospacing="1"/>
    </w:pPr>
  </w:style>
  <w:style w:type="paragraph" w:styleId="Paragraphedeliste">
    <w:name w:val="List Paragraph"/>
    <w:basedOn w:val="Normal"/>
    <w:uiPriority w:val="34"/>
    <w:qFormat/>
    <w:rsid w:val="00247450"/>
    <w:pPr>
      <w:ind w:left="720"/>
      <w:contextualSpacing/>
    </w:pPr>
  </w:style>
  <w:style w:type="character" w:customStyle="1" w:styleId="Titre1Car">
    <w:name w:val="Titre 1 Car"/>
    <w:basedOn w:val="Policepardfaut"/>
    <w:link w:val="Titre1"/>
    <w:uiPriority w:val="9"/>
    <w:rsid w:val="003E2A42"/>
    <w:rPr>
      <w:rFonts w:eastAsia="Times New Roman"/>
      <w:b/>
      <w:bCs/>
      <w:kern w:val="36"/>
      <w:sz w:val="48"/>
      <w:szCs w:val="48"/>
      <w:bdr w:val="none" w:sz="0" w:space="0" w:color="auto"/>
    </w:rPr>
  </w:style>
  <w:style w:type="paragraph" w:customStyle="1" w:styleId="sc-14kwckt-6">
    <w:name w:val="sc-14kwckt-6"/>
    <w:basedOn w:val="Normal"/>
    <w:rsid w:val="003E2A42"/>
    <w:pPr>
      <w:spacing w:before="100" w:beforeAutospacing="1" w:after="100" w:afterAutospacing="1"/>
    </w:pPr>
  </w:style>
  <w:style w:type="character" w:customStyle="1" w:styleId="detailsarticle">
    <w:name w:val="details_article"/>
    <w:basedOn w:val="Policepardfaut"/>
    <w:rsid w:val="006523EB"/>
  </w:style>
  <w:style w:type="character" w:customStyle="1" w:styleId="commenter">
    <w:name w:val="commenter"/>
    <w:basedOn w:val="Policepardfaut"/>
    <w:rsid w:val="006523EB"/>
  </w:style>
  <w:style w:type="character" w:customStyle="1" w:styleId="sep">
    <w:name w:val="sep"/>
    <w:basedOn w:val="Policepardfaut"/>
    <w:rsid w:val="006523EB"/>
  </w:style>
  <w:style w:type="character" w:customStyle="1" w:styleId="imprimer">
    <w:name w:val="imprimer"/>
    <w:basedOn w:val="Policepardfaut"/>
    <w:rsid w:val="006523EB"/>
  </w:style>
  <w:style w:type="character" w:customStyle="1" w:styleId="classer">
    <w:name w:val="classer"/>
    <w:basedOn w:val="Policepardfaut"/>
    <w:rsid w:val="006523EB"/>
  </w:style>
  <w:style w:type="paragraph" w:customStyle="1" w:styleId="signauteur">
    <w:name w:val="sign_auteur"/>
    <w:basedOn w:val="Normal"/>
    <w:rsid w:val="006523EB"/>
    <w:pPr>
      <w:spacing w:before="100" w:beforeAutospacing="1" w:after="100" w:afterAutospacing="1"/>
    </w:pPr>
  </w:style>
  <w:style w:type="paragraph" w:styleId="Notedebasdepage">
    <w:name w:val="footnote text"/>
    <w:basedOn w:val="Normal"/>
    <w:link w:val="NotedebasdepageCar"/>
    <w:uiPriority w:val="99"/>
    <w:semiHidden/>
    <w:unhideWhenUsed/>
    <w:rsid w:val="00C46C7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46C70"/>
    <w:rPr>
      <w:rFonts w:asciiTheme="minorHAnsi" w:eastAsiaTheme="minorHAnsi" w:hAnsiTheme="minorHAnsi" w:cstheme="minorBidi"/>
      <w:bdr w:val="none" w:sz="0" w:space="0" w:color="auto"/>
      <w:lang w:eastAsia="en-US"/>
    </w:rPr>
  </w:style>
  <w:style w:type="character" w:styleId="Appelnotedebasdep">
    <w:name w:val="footnote reference"/>
    <w:basedOn w:val="Policepardfaut"/>
    <w:uiPriority w:val="99"/>
    <w:semiHidden/>
    <w:unhideWhenUsed/>
    <w:rsid w:val="00C46C70"/>
    <w:rPr>
      <w:vertAlign w:val="superscript"/>
    </w:rPr>
  </w:style>
  <w:style w:type="character" w:customStyle="1" w:styleId="css-901oao">
    <w:name w:val="css-901oao"/>
    <w:basedOn w:val="Policepardfaut"/>
    <w:rsid w:val="00B475E5"/>
  </w:style>
  <w:style w:type="character" w:customStyle="1" w:styleId="r-18u37iz">
    <w:name w:val="r-18u37iz"/>
    <w:basedOn w:val="Policepardfaut"/>
    <w:rsid w:val="00B475E5"/>
  </w:style>
  <w:style w:type="character" w:styleId="Numrodepage">
    <w:name w:val="page number"/>
    <w:basedOn w:val="Policepardfaut"/>
    <w:uiPriority w:val="99"/>
    <w:semiHidden/>
    <w:unhideWhenUsed/>
    <w:rsid w:val="00462F0A"/>
  </w:style>
  <w:style w:type="paragraph" w:styleId="Textedebulles">
    <w:name w:val="Balloon Text"/>
    <w:basedOn w:val="Normal"/>
    <w:link w:val="TextedebullesCar"/>
    <w:uiPriority w:val="99"/>
    <w:semiHidden/>
    <w:unhideWhenUsed/>
    <w:rsid w:val="00437B9D"/>
    <w:rPr>
      <w:sz w:val="18"/>
      <w:szCs w:val="18"/>
    </w:rPr>
  </w:style>
  <w:style w:type="character" w:customStyle="1" w:styleId="TextedebullesCar">
    <w:name w:val="Texte de bulles Car"/>
    <w:basedOn w:val="Policepardfaut"/>
    <w:link w:val="Textedebulles"/>
    <w:uiPriority w:val="99"/>
    <w:semiHidden/>
    <w:rsid w:val="00437B9D"/>
    <w:rPr>
      <w:rFonts w:eastAsia="Times New Roman"/>
      <w:sz w:val="18"/>
      <w:szCs w:val="18"/>
      <w:bdr w:val="none" w:sz="0" w:space="0" w:color="auto"/>
    </w:rPr>
  </w:style>
  <w:style w:type="character" w:styleId="Marquedecommentaire">
    <w:name w:val="annotation reference"/>
    <w:basedOn w:val="Policepardfaut"/>
    <w:uiPriority w:val="99"/>
    <w:semiHidden/>
    <w:unhideWhenUsed/>
    <w:rsid w:val="00B9429D"/>
    <w:rPr>
      <w:sz w:val="16"/>
      <w:szCs w:val="16"/>
    </w:rPr>
  </w:style>
  <w:style w:type="paragraph" w:styleId="Commentaire">
    <w:name w:val="annotation text"/>
    <w:basedOn w:val="Normal"/>
    <w:link w:val="CommentaireCar"/>
    <w:uiPriority w:val="99"/>
    <w:semiHidden/>
    <w:unhideWhenUsed/>
    <w:rsid w:val="00B9429D"/>
    <w:rPr>
      <w:sz w:val="20"/>
      <w:szCs w:val="20"/>
    </w:rPr>
  </w:style>
  <w:style w:type="character" w:customStyle="1" w:styleId="CommentaireCar">
    <w:name w:val="Commentaire Car"/>
    <w:basedOn w:val="Policepardfaut"/>
    <w:link w:val="Commentaire"/>
    <w:uiPriority w:val="99"/>
    <w:semiHidden/>
    <w:rsid w:val="00B9429D"/>
    <w:rPr>
      <w:rFonts w:eastAsia="Times New Roman"/>
      <w:bdr w:val="none" w:sz="0" w:space="0" w:color="auto"/>
    </w:rPr>
  </w:style>
  <w:style w:type="paragraph" w:styleId="Objetducommentaire">
    <w:name w:val="annotation subject"/>
    <w:basedOn w:val="Commentaire"/>
    <w:next w:val="Commentaire"/>
    <w:link w:val="ObjetducommentaireCar"/>
    <w:uiPriority w:val="99"/>
    <w:semiHidden/>
    <w:unhideWhenUsed/>
    <w:rsid w:val="00B9429D"/>
    <w:rPr>
      <w:b/>
      <w:bCs/>
    </w:rPr>
  </w:style>
  <w:style w:type="character" w:customStyle="1" w:styleId="ObjetducommentaireCar">
    <w:name w:val="Objet du commentaire Car"/>
    <w:basedOn w:val="CommentaireCar"/>
    <w:link w:val="Objetducommentaire"/>
    <w:uiPriority w:val="99"/>
    <w:semiHidden/>
    <w:rsid w:val="00B9429D"/>
    <w:rPr>
      <w:rFonts w:eastAsia="Times New Roman"/>
      <w:b/>
      <w:bCs/>
      <w:bdr w:val="none" w:sz="0" w:space="0" w:color="auto"/>
    </w:rPr>
  </w:style>
  <w:style w:type="paragraph" w:styleId="Textebrut">
    <w:name w:val="Plain Text"/>
    <w:basedOn w:val="Normal"/>
    <w:link w:val="TextebrutCar"/>
    <w:uiPriority w:val="99"/>
    <w:semiHidden/>
    <w:unhideWhenUsed/>
    <w:rsid w:val="00BC3F89"/>
    <w:pPr>
      <w:spacing w:before="100" w:beforeAutospacing="1" w:after="100" w:afterAutospacing="1"/>
    </w:pPr>
  </w:style>
  <w:style w:type="character" w:customStyle="1" w:styleId="TextebrutCar">
    <w:name w:val="Texte brut Car"/>
    <w:basedOn w:val="Policepardfaut"/>
    <w:link w:val="Textebrut"/>
    <w:uiPriority w:val="99"/>
    <w:semiHidden/>
    <w:rsid w:val="00BC3F89"/>
    <w:rPr>
      <w:rFonts w:eastAsia="Times New Roman"/>
      <w:sz w:val="24"/>
      <w:szCs w:val="24"/>
      <w:bdr w:val="none" w:sz="0" w:space="0" w:color="auto"/>
    </w:rPr>
  </w:style>
  <w:style w:type="paragraph" w:customStyle="1" w:styleId="Pa10">
    <w:name w:val="Pa10"/>
    <w:basedOn w:val="Normal"/>
    <w:next w:val="Normal"/>
    <w:uiPriority w:val="99"/>
    <w:rsid w:val="00386850"/>
    <w:pPr>
      <w:autoSpaceDE w:val="0"/>
      <w:autoSpaceDN w:val="0"/>
      <w:adjustRightInd w:val="0"/>
      <w:spacing w:line="161" w:lineRule="atLeast"/>
    </w:pPr>
    <w:rPr>
      <w:rFonts w:ascii="Futura Std Book" w:eastAsiaTheme="minorHAnsi" w:hAnsi="Futura Std Book" w:cstheme="minorBidi"/>
      <w:lang w:eastAsia="en-US"/>
    </w:rPr>
  </w:style>
  <w:style w:type="paragraph" w:customStyle="1" w:styleId="xmsonormal">
    <w:name w:val="x_msonormal"/>
    <w:basedOn w:val="Normal"/>
    <w:rsid w:val="00F711CB"/>
    <w:pPr>
      <w:spacing w:before="100" w:beforeAutospacing="1" w:after="100" w:afterAutospacing="1"/>
    </w:pPr>
  </w:style>
  <w:style w:type="character" w:customStyle="1" w:styleId="Titre2Car">
    <w:name w:val="Titre 2 Car"/>
    <w:basedOn w:val="Policepardfaut"/>
    <w:link w:val="Titre2"/>
    <w:uiPriority w:val="9"/>
    <w:rsid w:val="00CE6648"/>
    <w:rPr>
      <w:rFonts w:asciiTheme="majorHAnsi" w:eastAsiaTheme="majorEastAsia" w:hAnsiTheme="majorHAnsi" w:cstheme="majorBidi"/>
      <w:color w:val="365F91" w:themeColor="accent1" w:themeShade="BF"/>
      <w:sz w:val="26"/>
      <w:szCs w:val="26"/>
      <w:bdr w:val="none" w:sz="0" w:space="0" w:color="auto"/>
    </w:rPr>
  </w:style>
  <w:style w:type="paragraph" w:styleId="Rvision">
    <w:name w:val="Revision"/>
    <w:hidden/>
    <w:uiPriority w:val="99"/>
    <w:semiHidden/>
    <w:rsid w:val="00EE454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top">
    <w:name w:val="top"/>
    <w:basedOn w:val="Normal"/>
    <w:rsid w:val="00202ABB"/>
    <w:pPr>
      <w:spacing w:before="100" w:beforeAutospacing="1" w:after="100" w:afterAutospacing="1"/>
    </w:pPr>
  </w:style>
  <w:style w:type="paragraph" w:customStyle="1" w:styleId="fb">
    <w:name w:val="fb"/>
    <w:basedOn w:val="Normal"/>
    <w:rsid w:val="00202ABB"/>
    <w:pPr>
      <w:spacing w:before="100" w:beforeAutospacing="1" w:after="100" w:afterAutospacing="1"/>
    </w:pPr>
  </w:style>
  <w:style w:type="paragraph" w:customStyle="1" w:styleId="tw">
    <w:name w:val="tw"/>
    <w:basedOn w:val="Normal"/>
    <w:rsid w:val="00202ABB"/>
    <w:pPr>
      <w:spacing w:before="100" w:beforeAutospacing="1" w:after="100" w:afterAutospacing="1"/>
    </w:pPr>
  </w:style>
  <w:style w:type="paragraph" w:customStyle="1" w:styleId="go">
    <w:name w:val="go"/>
    <w:basedOn w:val="Normal"/>
    <w:rsid w:val="00202ABB"/>
    <w:pPr>
      <w:spacing w:before="100" w:beforeAutospacing="1" w:after="100" w:afterAutospacing="1"/>
    </w:pPr>
  </w:style>
  <w:style w:type="paragraph" w:customStyle="1" w:styleId="mail">
    <w:name w:val="mail"/>
    <w:basedOn w:val="Normal"/>
    <w:rsid w:val="00202ABB"/>
    <w:pPr>
      <w:spacing w:before="100" w:beforeAutospacing="1" w:after="100" w:afterAutospacing="1"/>
    </w:pPr>
  </w:style>
  <w:style w:type="paragraph" w:customStyle="1" w:styleId="print">
    <w:name w:val="print"/>
    <w:basedOn w:val="Normal"/>
    <w:rsid w:val="00202ABB"/>
    <w:pPr>
      <w:spacing w:before="100" w:beforeAutospacing="1" w:after="100" w:afterAutospacing="1"/>
    </w:pPr>
  </w:style>
  <w:style w:type="character" w:customStyle="1" w:styleId="Titre3Car">
    <w:name w:val="Titre 3 Car"/>
    <w:basedOn w:val="Policepardfaut"/>
    <w:link w:val="Titre3"/>
    <w:uiPriority w:val="9"/>
    <w:rsid w:val="00D25486"/>
    <w:rPr>
      <w:rFonts w:asciiTheme="majorHAnsi" w:eastAsiaTheme="majorEastAsia" w:hAnsiTheme="majorHAnsi" w:cstheme="majorBidi"/>
      <w:color w:val="243F60"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79">
      <w:bodyDiv w:val="1"/>
      <w:marLeft w:val="0"/>
      <w:marRight w:val="0"/>
      <w:marTop w:val="0"/>
      <w:marBottom w:val="0"/>
      <w:divBdr>
        <w:top w:val="none" w:sz="0" w:space="0" w:color="auto"/>
        <w:left w:val="none" w:sz="0" w:space="0" w:color="auto"/>
        <w:bottom w:val="none" w:sz="0" w:space="0" w:color="auto"/>
        <w:right w:val="none" w:sz="0" w:space="0" w:color="auto"/>
      </w:divBdr>
    </w:div>
    <w:div w:id="36046787">
      <w:bodyDiv w:val="1"/>
      <w:marLeft w:val="0"/>
      <w:marRight w:val="0"/>
      <w:marTop w:val="0"/>
      <w:marBottom w:val="0"/>
      <w:divBdr>
        <w:top w:val="none" w:sz="0" w:space="0" w:color="auto"/>
        <w:left w:val="none" w:sz="0" w:space="0" w:color="auto"/>
        <w:bottom w:val="none" w:sz="0" w:space="0" w:color="auto"/>
        <w:right w:val="none" w:sz="0" w:space="0" w:color="auto"/>
      </w:divBdr>
    </w:div>
    <w:div w:id="71389400">
      <w:bodyDiv w:val="1"/>
      <w:marLeft w:val="0"/>
      <w:marRight w:val="0"/>
      <w:marTop w:val="0"/>
      <w:marBottom w:val="0"/>
      <w:divBdr>
        <w:top w:val="none" w:sz="0" w:space="0" w:color="auto"/>
        <w:left w:val="none" w:sz="0" w:space="0" w:color="auto"/>
        <w:bottom w:val="none" w:sz="0" w:space="0" w:color="auto"/>
        <w:right w:val="none" w:sz="0" w:space="0" w:color="auto"/>
      </w:divBdr>
      <w:divsChild>
        <w:div w:id="93208577">
          <w:marLeft w:val="0"/>
          <w:marRight w:val="0"/>
          <w:marTop w:val="0"/>
          <w:marBottom w:val="0"/>
          <w:divBdr>
            <w:top w:val="none" w:sz="0" w:space="0" w:color="auto"/>
            <w:left w:val="none" w:sz="0" w:space="0" w:color="auto"/>
            <w:bottom w:val="none" w:sz="0" w:space="0" w:color="auto"/>
            <w:right w:val="none" w:sz="0" w:space="0" w:color="auto"/>
          </w:divBdr>
        </w:div>
      </w:divsChild>
    </w:div>
    <w:div w:id="109398932">
      <w:bodyDiv w:val="1"/>
      <w:marLeft w:val="0"/>
      <w:marRight w:val="0"/>
      <w:marTop w:val="0"/>
      <w:marBottom w:val="0"/>
      <w:divBdr>
        <w:top w:val="none" w:sz="0" w:space="0" w:color="auto"/>
        <w:left w:val="none" w:sz="0" w:space="0" w:color="auto"/>
        <w:bottom w:val="none" w:sz="0" w:space="0" w:color="auto"/>
        <w:right w:val="none" w:sz="0" w:space="0" w:color="auto"/>
      </w:divBdr>
      <w:divsChild>
        <w:div w:id="73192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1772">
      <w:bodyDiv w:val="1"/>
      <w:marLeft w:val="0"/>
      <w:marRight w:val="0"/>
      <w:marTop w:val="0"/>
      <w:marBottom w:val="0"/>
      <w:divBdr>
        <w:top w:val="none" w:sz="0" w:space="0" w:color="auto"/>
        <w:left w:val="none" w:sz="0" w:space="0" w:color="auto"/>
        <w:bottom w:val="none" w:sz="0" w:space="0" w:color="auto"/>
        <w:right w:val="none" w:sz="0" w:space="0" w:color="auto"/>
      </w:divBdr>
    </w:div>
    <w:div w:id="166093214">
      <w:bodyDiv w:val="1"/>
      <w:marLeft w:val="0"/>
      <w:marRight w:val="0"/>
      <w:marTop w:val="0"/>
      <w:marBottom w:val="0"/>
      <w:divBdr>
        <w:top w:val="none" w:sz="0" w:space="0" w:color="auto"/>
        <w:left w:val="none" w:sz="0" w:space="0" w:color="auto"/>
        <w:bottom w:val="none" w:sz="0" w:space="0" w:color="auto"/>
        <w:right w:val="none" w:sz="0" w:space="0" w:color="auto"/>
      </w:divBdr>
    </w:div>
    <w:div w:id="217514164">
      <w:bodyDiv w:val="1"/>
      <w:marLeft w:val="0"/>
      <w:marRight w:val="0"/>
      <w:marTop w:val="0"/>
      <w:marBottom w:val="0"/>
      <w:divBdr>
        <w:top w:val="none" w:sz="0" w:space="0" w:color="auto"/>
        <w:left w:val="none" w:sz="0" w:space="0" w:color="auto"/>
        <w:bottom w:val="none" w:sz="0" w:space="0" w:color="auto"/>
        <w:right w:val="none" w:sz="0" w:space="0" w:color="auto"/>
      </w:divBdr>
    </w:div>
    <w:div w:id="234360946">
      <w:bodyDiv w:val="1"/>
      <w:marLeft w:val="0"/>
      <w:marRight w:val="0"/>
      <w:marTop w:val="0"/>
      <w:marBottom w:val="0"/>
      <w:divBdr>
        <w:top w:val="none" w:sz="0" w:space="0" w:color="auto"/>
        <w:left w:val="none" w:sz="0" w:space="0" w:color="auto"/>
        <w:bottom w:val="none" w:sz="0" w:space="0" w:color="auto"/>
        <w:right w:val="none" w:sz="0" w:space="0" w:color="auto"/>
      </w:divBdr>
      <w:divsChild>
        <w:div w:id="147794844">
          <w:marLeft w:val="0"/>
          <w:marRight w:val="0"/>
          <w:marTop w:val="0"/>
          <w:marBottom w:val="0"/>
          <w:divBdr>
            <w:top w:val="none" w:sz="0" w:space="0" w:color="auto"/>
            <w:left w:val="none" w:sz="0" w:space="0" w:color="auto"/>
            <w:bottom w:val="none" w:sz="0" w:space="0" w:color="auto"/>
            <w:right w:val="none" w:sz="0" w:space="0" w:color="auto"/>
          </w:divBdr>
          <w:divsChild>
            <w:div w:id="1028877440">
              <w:marLeft w:val="0"/>
              <w:marRight w:val="0"/>
              <w:marTop w:val="0"/>
              <w:marBottom w:val="0"/>
              <w:divBdr>
                <w:top w:val="none" w:sz="0" w:space="0" w:color="auto"/>
                <w:left w:val="none" w:sz="0" w:space="0" w:color="auto"/>
                <w:bottom w:val="none" w:sz="0" w:space="0" w:color="auto"/>
                <w:right w:val="none" w:sz="0" w:space="0" w:color="auto"/>
              </w:divBdr>
              <w:divsChild>
                <w:div w:id="14802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8525">
      <w:bodyDiv w:val="1"/>
      <w:marLeft w:val="0"/>
      <w:marRight w:val="0"/>
      <w:marTop w:val="0"/>
      <w:marBottom w:val="0"/>
      <w:divBdr>
        <w:top w:val="none" w:sz="0" w:space="0" w:color="auto"/>
        <w:left w:val="none" w:sz="0" w:space="0" w:color="auto"/>
        <w:bottom w:val="none" w:sz="0" w:space="0" w:color="auto"/>
        <w:right w:val="none" w:sz="0" w:space="0" w:color="auto"/>
      </w:divBdr>
      <w:divsChild>
        <w:div w:id="645545789">
          <w:marLeft w:val="0"/>
          <w:marRight w:val="0"/>
          <w:marTop w:val="0"/>
          <w:marBottom w:val="0"/>
          <w:divBdr>
            <w:top w:val="none" w:sz="0" w:space="0" w:color="auto"/>
            <w:left w:val="none" w:sz="0" w:space="0" w:color="auto"/>
            <w:bottom w:val="none" w:sz="0" w:space="0" w:color="auto"/>
            <w:right w:val="none" w:sz="0" w:space="0" w:color="auto"/>
          </w:divBdr>
          <w:divsChild>
            <w:div w:id="1410729505">
              <w:marLeft w:val="0"/>
              <w:marRight w:val="0"/>
              <w:marTop w:val="0"/>
              <w:marBottom w:val="0"/>
              <w:divBdr>
                <w:top w:val="none" w:sz="0" w:space="0" w:color="auto"/>
                <w:left w:val="none" w:sz="0" w:space="0" w:color="auto"/>
                <w:bottom w:val="none" w:sz="0" w:space="0" w:color="auto"/>
                <w:right w:val="none" w:sz="0" w:space="0" w:color="auto"/>
              </w:divBdr>
              <w:divsChild>
                <w:div w:id="196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630">
      <w:bodyDiv w:val="1"/>
      <w:marLeft w:val="0"/>
      <w:marRight w:val="0"/>
      <w:marTop w:val="0"/>
      <w:marBottom w:val="0"/>
      <w:divBdr>
        <w:top w:val="none" w:sz="0" w:space="0" w:color="auto"/>
        <w:left w:val="none" w:sz="0" w:space="0" w:color="auto"/>
        <w:bottom w:val="none" w:sz="0" w:space="0" w:color="auto"/>
        <w:right w:val="none" w:sz="0" w:space="0" w:color="auto"/>
      </w:divBdr>
    </w:div>
    <w:div w:id="414209375">
      <w:bodyDiv w:val="1"/>
      <w:marLeft w:val="0"/>
      <w:marRight w:val="0"/>
      <w:marTop w:val="0"/>
      <w:marBottom w:val="0"/>
      <w:divBdr>
        <w:top w:val="none" w:sz="0" w:space="0" w:color="auto"/>
        <w:left w:val="none" w:sz="0" w:space="0" w:color="auto"/>
        <w:bottom w:val="none" w:sz="0" w:space="0" w:color="auto"/>
        <w:right w:val="none" w:sz="0" w:space="0" w:color="auto"/>
      </w:divBdr>
      <w:divsChild>
        <w:div w:id="958342664">
          <w:marLeft w:val="0"/>
          <w:marRight w:val="0"/>
          <w:marTop w:val="0"/>
          <w:marBottom w:val="300"/>
          <w:divBdr>
            <w:top w:val="none" w:sz="0" w:space="0" w:color="auto"/>
            <w:left w:val="none" w:sz="0" w:space="0" w:color="auto"/>
            <w:bottom w:val="none" w:sz="0" w:space="0" w:color="auto"/>
            <w:right w:val="none" w:sz="0" w:space="0" w:color="auto"/>
          </w:divBdr>
          <w:divsChild>
            <w:div w:id="1129712285">
              <w:marLeft w:val="0"/>
              <w:marRight w:val="0"/>
              <w:marTop w:val="0"/>
              <w:marBottom w:val="0"/>
              <w:divBdr>
                <w:top w:val="none" w:sz="0" w:space="0" w:color="auto"/>
                <w:left w:val="none" w:sz="0" w:space="0" w:color="auto"/>
                <w:bottom w:val="none" w:sz="0" w:space="0" w:color="auto"/>
                <w:right w:val="none" w:sz="0" w:space="0" w:color="auto"/>
              </w:divBdr>
              <w:divsChild>
                <w:div w:id="1095591965">
                  <w:marLeft w:val="0"/>
                  <w:marRight w:val="0"/>
                  <w:marTop w:val="0"/>
                  <w:marBottom w:val="0"/>
                  <w:divBdr>
                    <w:top w:val="none" w:sz="0" w:space="0" w:color="auto"/>
                    <w:left w:val="none" w:sz="0" w:space="0" w:color="auto"/>
                    <w:bottom w:val="none" w:sz="0" w:space="0" w:color="auto"/>
                    <w:right w:val="none" w:sz="0" w:space="0" w:color="auto"/>
                  </w:divBdr>
                  <w:divsChild>
                    <w:div w:id="772407361">
                      <w:marLeft w:val="0"/>
                      <w:marRight w:val="0"/>
                      <w:marTop w:val="0"/>
                      <w:marBottom w:val="0"/>
                      <w:divBdr>
                        <w:top w:val="none" w:sz="0" w:space="0" w:color="auto"/>
                        <w:left w:val="none" w:sz="0" w:space="0" w:color="auto"/>
                        <w:bottom w:val="none" w:sz="0" w:space="0" w:color="auto"/>
                        <w:right w:val="none" w:sz="0" w:space="0" w:color="auto"/>
                      </w:divBdr>
                      <w:divsChild>
                        <w:div w:id="11889112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8326748">
          <w:marLeft w:val="0"/>
          <w:marRight w:val="0"/>
          <w:marTop w:val="0"/>
          <w:marBottom w:val="150"/>
          <w:divBdr>
            <w:top w:val="none" w:sz="0" w:space="0" w:color="auto"/>
            <w:left w:val="none" w:sz="0" w:space="0" w:color="auto"/>
            <w:bottom w:val="none" w:sz="0" w:space="0" w:color="auto"/>
            <w:right w:val="none" w:sz="0" w:space="0" w:color="auto"/>
          </w:divBdr>
        </w:div>
      </w:divsChild>
    </w:div>
    <w:div w:id="430513963">
      <w:bodyDiv w:val="1"/>
      <w:marLeft w:val="0"/>
      <w:marRight w:val="0"/>
      <w:marTop w:val="0"/>
      <w:marBottom w:val="0"/>
      <w:divBdr>
        <w:top w:val="none" w:sz="0" w:space="0" w:color="auto"/>
        <w:left w:val="none" w:sz="0" w:space="0" w:color="auto"/>
        <w:bottom w:val="none" w:sz="0" w:space="0" w:color="auto"/>
        <w:right w:val="none" w:sz="0" w:space="0" w:color="auto"/>
      </w:divBdr>
    </w:div>
    <w:div w:id="446966110">
      <w:bodyDiv w:val="1"/>
      <w:marLeft w:val="0"/>
      <w:marRight w:val="0"/>
      <w:marTop w:val="0"/>
      <w:marBottom w:val="0"/>
      <w:divBdr>
        <w:top w:val="none" w:sz="0" w:space="0" w:color="auto"/>
        <w:left w:val="none" w:sz="0" w:space="0" w:color="auto"/>
        <w:bottom w:val="none" w:sz="0" w:space="0" w:color="auto"/>
        <w:right w:val="none" w:sz="0" w:space="0" w:color="auto"/>
      </w:divBdr>
    </w:div>
    <w:div w:id="526413843">
      <w:bodyDiv w:val="1"/>
      <w:marLeft w:val="0"/>
      <w:marRight w:val="0"/>
      <w:marTop w:val="0"/>
      <w:marBottom w:val="0"/>
      <w:divBdr>
        <w:top w:val="none" w:sz="0" w:space="0" w:color="auto"/>
        <w:left w:val="none" w:sz="0" w:space="0" w:color="auto"/>
        <w:bottom w:val="none" w:sz="0" w:space="0" w:color="auto"/>
        <w:right w:val="none" w:sz="0" w:space="0" w:color="auto"/>
      </w:divBdr>
      <w:divsChild>
        <w:div w:id="1705327991">
          <w:marLeft w:val="0"/>
          <w:marRight w:val="0"/>
          <w:marTop w:val="0"/>
          <w:marBottom w:val="0"/>
          <w:divBdr>
            <w:top w:val="none" w:sz="0" w:space="0" w:color="auto"/>
            <w:left w:val="none" w:sz="0" w:space="0" w:color="auto"/>
            <w:bottom w:val="none" w:sz="0" w:space="0" w:color="auto"/>
            <w:right w:val="none" w:sz="0" w:space="0" w:color="auto"/>
          </w:divBdr>
          <w:divsChild>
            <w:div w:id="1519539752">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101">
      <w:bodyDiv w:val="1"/>
      <w:marLeft w:val="0"/>
      <w:marRight w:val="0"/>
      <w:marTop w:val="0"/>
      <w:marBottom w:val="0"/>
      <w:divBdr>
        <w:top w:val="none" w:sz="0" w:space="0" w:color="auto"/>
        <w:left w:val="none" w:sz="0" w:space="0" w:color="auto"/>
        <w:bottom w:val="none" w:sz="0" w:space="0" w:color="auto"/>
        <w:right w:val="none" w:sz="0" w:space="0" w:color="auto"/>
      </w:divBdr>
      <w:divsChild>
        <w:div w:id="156919867">
          <w:marLeft w:val="0"/>
          <w:marRight w:val="0"/>
          <w:marTop w:val="0"/>
          <w:marBottom w:val="0"/>
          <w:divBdr>
            <w:top w:val="none" w:sz="0" w:space="0" w:color="auto"/>
            <w:left w:val="none" w:sz="0" w:space="0" w:color="auto"/>
            <w:bottom w:val="none" w:sz="0" w:space="0" w:color="auto"/>
            <w:right w:val="none" w:sz="0" w:space="0" w:color="auto"/>
          </w:divBdr>
          <w:divsChild>
            <w:div w:id="1393385399">
              <w:marLeft w:val="0"/>
              <w:marRight w:val="0"/>
              <w:marTop w:val="0"/>
              <w:marBottom w:val="0"/>
              <w:divBdr>
                <w:top w:val="none" w:sz="0" w:space="0" w:color="auto"/>
                <w:left w:val="none" w:sz="0" w:space="0" w:color="auto"/>
                <w:bottom w:val="none" w:sz="0" w:space="0" w:color="auto"/>
                <w:right w:val="none" w:sz="0" w:space="0" w:color="auto"/>
              </w:divBdr>
              <w:divsChild>
                <w:div w:id="6228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328">
          <w:marLeft w:val="0"/>
          <w:marRight w:val="0"/>
          <w:marTop w:val="0"/>
          <w:marBottom w:val="0"/>
          <w:divBdr>
            <w:top w:val="none" w:sz="0" w:space="0" w:color="auto"/>
            <w:left w:val="none" w:sz="0" w:space="0" w:color="auto"/>
            <w:bottom w:val="none" w:sz="0" w:space="0" w:color="auto"/>
            <w:right w:val="none" w:sz="0" w:space="0" w:color="auto"/>
          </w:divBdr>
          <w:divsChild>
            <w:div w:id="1792630227">
              <w:marLeft w:val="0"/>
              <w:marRight w:val="0"/>
              <w:marTop w:val="0"/>
              <w:marBottom w:val="0"/>
              <w:divBdr>
                <w:top w:val="none" w:sz="0" w:space="0" w:color="auto"/>
                <w:left w:val="none" w:sz="0" w:space="0" w:color="auto"/>
                <w:bottom w:val="none" w:sz="0" w:space="0" w:color="auto"/>
                <w:right w:val="none" w:sz="0" w:space="0" w:color="auto"/>
              </w:divBdr>
              <w:divsChild>
                <w:div w:id="12847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717">
      <w:bodyDiv w:val="1"/>
      <w:marLeft w:val="0"/>
      <w:marRight w:val="0"/>
      <w:marTop w:val="0"/>
      <w:marBottom w:val="0"/>
      <w:divBdr>
        <w:top w:val="none" w:sz="0" w:space="0" w:color="auto"/>
        <w:left w:val="none" w:sz="0" w:space="0" w:color="auto"/>
        <w:bottom w:val="none" w:sz="0" w:space="0" w:color="auto"/>
        <w:right w:val="none" w:sz="0" w:space="0" w:color="auto"/>
      </w:divBdr>
    </w:div>
    <w:div w:id="626161462">
      <w:bodyDiv w:val="1"/>
      <w:marLeft w:val="0"/>
      <w:marRight w:val="0"/>
      <w:marTop w:val="0"/>
      <w:marBottom w:val="0"/>
      <w:divBdr>
        <w:top w:val="none" w:sz="0" w:space="0" w:color="auto"/>
        <w:left w:val="none" w:sz="0" w:space="0" w:color="auto"/>
        <w:bottom w:val="none" w:sz="0" w:space="0" w:color="auto"/>
        <w:right w:val="none" w:sz="0" w:space="0" w:color="auto"/>
      </w:divBdr>
    </w:div>
    <w:div w:id="692608803">
      <w:bodyDiv w:val="1"/>
      <w:marLeft w:val="0"/>
      <w:marRight w:val="0"/>
      <w:marTop w:val="0"/>
      <w:marBottom w:val="0"/>
      <w:divBdr>
        <w:top w:val="none" w:sz="0" w:space="0" w:color="auto"/>
        <w:left w:val="none" w:sz="0" w:space="0" w:color="auto"/>
        <w:bottom w:val="none" w:sz="0" w:space="0" w:color="auto"/>
        <w:right w:val="none" w:sz="0" w:space="0" w:color="auto"/>
      </w:divBdr>
    </w:div>
    <w:div w:id="734284630">
      <w:bodyDiv w:val="1"/>
      <w:marLeft w:val="0"/>
      <w:marRight w:val="0"/>
      <w:marTop w:val="0"/>
      <w:marBottom w:val="0"/>
      <w:divBdr>
        <w:top w:val="none" w:sz="0" w:space="0" w:color="auto"/>
        <w:left w:val="none" w:sz="0" w:space="0" w:color="auto"/>
        <w:bottom w:val="none" w:sz="0" w:space="0" w:color="auto"/>
        <w:right w:val="none" w:sz="0" w:space="0" w:color="auto"/>
      </w:divBdr>
    </w:div>
    <w:div w:id="779682941">
      <w:bodyDiv w:val="1"/>
      <w:marLeft w:val="0"/>
      <w:marRight w:val="0"/>
      <w:marTop w:val="0"/>
      <w:marBottom w:val="0"/>
      <w:divBdr>
        <w:top w:val="none" w:sz="0" w:space="0" w:color="auto"/>
        <w:left w:val="none" w:sz="0" w:space="0" w:color="auto"/>
        <w:bottom w:val="none" w:sz="0" w:space="0" w:color="auto"/>
        <w:right w:val="none" w:sz="0" w:space="0" w:color="auto"/>
      </w:divBdr>
    </w:div>
    <w:div w:id="848829808">
      <w:bodyDiv w:val="1"/>
      <w:marLeft w:val="0"/>
      <w:marRight w:val="0"/>
      <w:marTop w:val="0"/>
      <w:marBottom w:val="0"/>
      <w:divBdr>
        <w:top w:val="none" w:sz="0" w:space="0" w:color="auto"/>
        <w:left w:val="none" w:sz="0" w:space="0" w:color="auto"/>
        <w:bottom w:val="none" w:sz="0" w:space="0" w:color="auto"/>
        <w:right w:val="none" w:sz="0" w:space="0" w:color="auto"/>
      </w:divBdr>
      <w:divsChild>
        <w:div w:id="136075246">
          <w:marLeft w:val="0"/>
          <w:marRight w:val="0"/>
          <w:marTop w:val="0"/>
          <w:marBottom w:val="300"/>
          <w:divBdr>
            <w:top w:val="none" w:sz="0" w:space="0" w:color="auto"/>
            <w:left w:val="none" w:sz="0" w:space="0" w:color="auto"/>
            <w:bottom w:val="none" w:sz="0" w:space="0" w:color="auto"/>
            <w:right w:val="none" w:sz="0" w:space="0" w:color="auto"/>
          </w:divBdr>
        </w:div>
        <w:div w:id="745538317">
          <w:marLeft w:val="0"/>
          <w:marRight w:val="0"/>
          <w:marTop w:val="0"/>
          <w:marBottom w:val="450"/>
          <w:divBdr>
            <w:top w:val="single" w:sz="6" w:space="6" w:color="DDDDDD"/>
            <w:left w:val="none" w:sz="0" w:space="0" w:color="auto"/>
            <w:bottom w:val="single" w:sz="6" w:space="6" w:color="DDDDDD"/>
            <w:right w:val="none" w:sz="0" w:space="0" w:color="auto"/>
          </w:divBdr>
        </w:div>
        <w:div w:id="1638485816">
          <w:marLeft w:val="0"/>
          <w:marRight w:val="0"/>
          <w:marTop w:val="0"/>
          <w:marBottom w:val="255"/>
          <w:divBdr>
            <w:top w:val="none" w:sz="0" w:space="0" w:color="auto"/>
            <w:left w:val="none" w:sz="0" w:space="0" w:color="auto"/>
            <w:bottom w:val="none" w:sz="0" w:space="0" w:color="auto"/>
            <w:right w:val="none" w:sz="0" w:space="0" w:color="auto"/>
          </w:divBdr>
        </w:div>
        <w:div w:id="1736855005">
          <w:marLeft w:val="0"/>
          <w:marRight w:val="0"/>
          <w:marTop w:val="0"/>
          <w:marBottom w:val="0"/>
          <w:divBdr>
            <w:top w:val="none" w:sz="0" w:space="0" w:color="auto"/>
            <w:left w:val="none" w:sz="0" w:space="0" w:color="auto"/>
            <w:bottom w:val="none" w:sz="0" w:space="0" w:color="auto"/>
            <w:right w:val="none" w:sz="0" w:space="0" w:color="auto"/>
          </w:divBdr>
          <w:divsChild>
            <w:div w:id="2084523636">
              <w:marLeft w:val="0"/>
              <w:marRight w:val="0"/>
              <w:marTop w:val="150"/>
              <w:marBottom w:val="0"/>
              <w:divBdr>
                <w:top w:val="none" w:sz="0" w:space="0" w:color="auto"/>
                <w:left w:val="none" w:sz="0" w:space="0" w:color="auto"/>
                <w:bottom w:val="none" w:sz="0" w:space="0" w:color="auto"/>
                <w:right w:val="none" w:sz="0" w:space="0" w:color="auto"/>
              </w:divBdr>
              <w:divsChild>
                <w:div w:id="974987626">
                  <w:marLeft w:val="0"/>
                  <w:marRight w:val="0"/>
                  <w:marTop w:val="300"/>
                  <w:marBottom w:val="0"/>
                  <w:divBdr>
                    <w:top w:val="single" w:sz="6" w:space="0" w:color="909090"/>
                    <w:left w:val="single" w:sz="6" w:space="18" w:color="909090"/>
                    <w:bottom w:val="single" w:sz="6" w:space="0" w:color="909090"/>
                    <w:right w:val="single" w:sz="6" w:space="18" w:color="909090"/>
                  </w:divBdr>
                </w:div>
              </w:divsChild>
            </w:div>
          </w:divsChild>
        </w:div>
      </w:divsChild>
    </w:div>
    <w:div w:id="859390607">
      <w:bodyDiv w:val="1"/>
      <w:marLeft w:val="0"/>
      <w:marRight w:val="0"/>
      <w:marTop w:val="0"/>
      <w:marBottom w:val="0"/>
      <w:divBdr>
        <w:top w:val="none" w:sz="0" w:space="0" w:color="auto"/>
        <w:left w:val="none" w:sz="0" w:space="0" w:color="auto"/>
        <w:bottom w:val="none" w:sz="0" w:space="0" w:color="auto"/>
        <w:right w:val="none" w:sz="0" w:space="0" w:color="auto"/>
      </w:divBdr>
      <w:divsChild>
        <w:div w:id="1299142460">
          <w:marLeft w:val="0"/>
          <w:marRight w:val="0"/>
          <w:marTop w:val="0"/>
          <w:marBottom w:val="0"/>
          <w:divBdr>
            <w:top w:val="none" w:sz="0" w:space="0" w:color="auto"/>
            <w:left w:val="none" w:sz="0" w:space="0" w:color="auto"/>
            <w:bottom w:val="none" w:sz="0" w:space="0" w:color="auto"/>
            <w:right w:val="none" w:sz="0" w:space="0" w:color="auto"/>
          </w:divBdr>
          <w:divsChild>
            <w:div w:id="693074070">
              <w:marLeft w:val="0"/>
              <w:marRight w:val="0"/>
              <w:marTop w:val="0"/>
              <w:marBottom w:val="0"/>
              <w:divBdr>
                <w:top w:val="none" w:sz="0" w:space="0" w:color="auto"/>
                <w:left w:val="none" w:sz="0" w:space="0" w:color="auto"/>
                <w:bottom w:val="none" w:sz="0" w:space="0" w:color="auto"/>
                <w:right w:val="none" w:sz="0" w:space="0" w:color="auto"/>
              </w:divBdr>
              <w:divsChild>
                <w:div w:id="1997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4389">
      <w:bodyDiv w:val="1"/>
      <w:marLeft w:val="0"/>
      <w:marRight w:val="0"/>
      <w:marTop w:val="0"/>
      <w:marBottom w:val="0"/>
      <w:divBdr>
        <w:top w:val="none" w:sz="0" w:space="0" w:color="auto"/>
        <w:left w:val="none" w:sz="0" w:space="0" w:color="auto"/>
        <w:bottom w:val="none" w:sz="0" w:space="0" w:color="auto"/>
        <w:right w:val="none" w:sz="0" w:space="0" w:color="auto"/>
      </w:divBdr>
      <w:divsChild>
        <w:div w:id="1040520945">
          <w:marLeft w:val="0"/>
          <w:marRight w:val="0"/>
          <w:marTop w:val="0"/>
          <w:marBottom w:val="0"/>
          <w:divBdr>
            <w:top w:val="none" w:sz="0" w:space="0" w:color="auto"/>
            <w:left w:val="none" w:sz="0" w:space="0" w:color="auto"/>
            <w:bottom w:val="none" w:sz="0" w:space="0" w:color="auto"/>
            <w:right w:val="none" w:sz="0" w:space="0" w:color="auto"/>
          </w:divBdr>
          <w:divsChild>
            <w:div w:id="1621453913">
              <w:marLeft w:val="0"/>
              <w:marRight w:val="0"/>
              <w:marTop w:val="0"/>
              <w:marBottom w:val="0"/>
              <w:divBdr>
                <w:top w:val="none" w:sz="0" w:space="0" w:color="auto"/>
                <w:left w:val="none" w:sz="0" w:space="0" w:color="auto"/>
                <w:bottom w:val="none" w:sz="0" w:space="0" w:color="auto"/>
                <w:right w:val="none" w:sz="0" w:space="0" w:color="auto"/>
              </w:divBdr>
              <w:divsChild>
                <w:div w:id="261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7507">
      <w:bodyDiv w:val="1"/>
      <w:marLeft w:val="0"/>
      <w:marRight w:val="0"/>
      <w:marTop w:val="0"/>
      <w:marBottom w:val="0"/>
      <w:divBdr>
        <w:top w:val="none" w:sz="0" w:space="0" w:color="auto"/>
        <w:left w:val="none" w:sz="0" w:space="0" w:color="auto"/>
        <w:bottom w:val="none" w:sz="0" w:space="0" w:color="auto"/>
        <w:right w:val="none" w:sz="0" w:space="0" w:color="auto"/>
      </w:divBdr>
      <w:divsChild>
        <w:div w:id="1615793501">
          <w:marLeft w:val="0"/>
          <w:marRight w:val="0"/>
          <w:marTop w:val="0"/>
          <w:marBottom w:val="0"/>
          <w:divBdr>
            <w:top w:val="none" w:sz="0" w:space="0" w:color="auto"/>
            <w:left w:val="none" w:sz="0" w:space="0" w:color="auto"/>
            <w:bottom w:val="none" w:sz="0" w:space="0" w:color="auto"/>
            <w:right w:val="none" w:sz="0" w:space="0" w:color="auto"/>
          </w:divBdr>
          <w:divsChild>
            <w:div w:id="152569512">
              <w:marLeft w:val="0"/>
              <w:marRight w:val="0"/>
              <w:marTop w:val="0"/>
              <w:marBottom w:val="0"/>
              <w:divBdr>
                <w:top w:val="none" w:sz="0" w:space="0" w:color="auto"/>
                <w:left w:val="none" w:sz="0" w:space="0" w:color="auto"/>
                <w:bottom w:val="none" w:sz="0" w:space="0" w:color="auto"/>
                <w:right w:val="none" w:sz="0" w:space="0" w:color="auto"/>
              </w:divBdr>
              <w:divsChild>
                <w:div w:id="14730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433">
      <w:bodyDiv w:val="1"/>
      <w:marLeft w:val="0"/>
      <w:marRight w:val="0"/>
      <w:marTop w:val="0"/>
      <w:marBottom w:val="0"/>
      <w:divBdr>
        <w:top w:val="none" w:sz="0" w:space="0" w:color="auto"/>
        <w:left w:val="none" w:sz="0" w:space="0" w:color="auto"/>
        <w:bottom w:val="none" w:sz="0" w:space="0" w:color="auto"/>
        <w:right w:val="none" w:sz="0" w:space="0" w:color="auto"/>
      </w:divBdr>
      <w:divsChild>
        <w:div w:id="70322702">
          <w:marLeft w:val="0"/>
          <w:marRight w:val="0"/>
          <w:marTop w:val="0"/>
          <w:marBottom w:val="0"/>
          <w:divBdr>
            <w:top w:val="none" w:sz="0" w:space="0" w:color="auto"/>
            <w:left w:val="none" w:sz="0" w:space="0" w:color="auto"/>
            <w:bottom w:val="none" w:sz="0" w:space="0" w:color="auto"/>
            <w:right w:val="none" w:sz="0" w:space="0" w:color="auto"/>
          </w:divBdr>
        </w:div>
        <w:div w:id="702367339">
          <w:marLeft w:val="0"/>
          <w:marRight w:val="0"/>
          <w:marTop w:val="0"/>
          <w:marBottom w:val="0"/>
          <w:divBdr>
            <w:top w:val="none" w:sz="0" w:space="0" w:color="auto"/>
            <w:left w:val="none" w:sz="0" w:space="0" w:color="auto"/>
            <w:bottom w:val="none" w:sz="0" w:space="0" w:color="auto"/>
            <w:right w:val="none" w:sz="0" w:space="0" w:color="auto"/>
          </w:divBdr>
        </w:div>
        <w:div w:id="799147109">
          <w:marLeft w:val="0"/>
          <w:marRight w:val="0"/>
          <w:marTop w:val="0"/>
          <w:marBottom w:val="0"/>
          <w:divBdr>
            <w:top w:val="none" w:sz="0" w:space="0" w:color="auto"/>
            <w:left w:val="none" w:sz="0" w:space="0" w:color="auto"/>
            <w:bottom w:val="none" w:sz="0" w:space="0" w:color="auto"/>
            <w:right w:val="none" w:sz="0" w:space="0" w:color="auto"/>
          </w:divBdr>
        </w:div>
        <w:div w:id="824779982">
          <w:marLeft w:val="0"/>
          <w:marRight w:val="0"/>
          <w:marTop w:val="0"/>
          <w:marBottom w:val="0"/>
          <w:divBdr>
            <w:top w:val="none" w:sz="0" w:space="0" w:color="auto"/>
            <w:left w:val="none" w:sz="0" w:space="0" w:color="auto"/>
            <w:bottom w:val="none" w:sz="0" w:space="0" w:color="auto"/>
            <w:right w:val="none" w:sz="0" w:space="0" w:color="auto"/>
          </w:divBdr>
        </w:div>
        <w:div w:id="951011524">
          <w:marLeft w:val="0"/>
          <w:marRight w:val="0"/>
          <w:marTop w:val="0"/>
          <w:marBottom w:val="0"/>
          <w:divBdr>
            <w:top w:val="none" w:sz="0" w:space="0" w:color="auto"/>
            <w:left w:val="none" w:sz="0" w:space="0" w:color="auto"/>
            <w:bottom w:val="none" w:sz="0" w:space="0" w:color="auto"/>
            <w:right w:val="none" w:sz="0" w:space="0" w:color="auto"/>
          </w:divBdr>
        </w:div>
        <w:div w:id="2069109947">
          <w:marLeft w:val="0"/>
          <w:marRight w:val="0"/>
          <w:marTop w:val="0"/>
          <w:marBottom w:val="0"/>
          <w:divBdr>
            <w:top w:val="none" w:sz="0" w:space="0" w:color="auto"/>
            <w:left w:val="none" w:sz="0" w:space="0" w:color="auto"/>
            <w:bottom w:val="none" w:sz="0" w:space="0" w:color="auto"/>
            <w:right w:val="none" w:sz="0" w:space="0" w:color="auto"/>
          </w:divBdr>
        </w:div>
      </w:divsChild>
    </w:div>
    <w:div w:id="996344238">
      <w:bodyDiv w:val="1"/>
      <w:marLeft w:val="0"/>
      <w:marRight w:val="0"/>
      <w:marTop w:val="0"/>
      <w:marBottom w:val="0"/>
      <w:divBdr>
        <w:top w:val="none" w:sz="0" w:space="0" w:color="auto"/>
        <w:left w:val="none" w:sz="0" w:space="0" w:color="auto"/>
        <w:bottom w:val="none" w:sz="0" w:space="0" w:color="auto"/>
        <w:right w:val="none" w:sz="0" w:space="0" w:color="auto"/>
      </w:divBdr>
    </w:div>
    <w:div w:id="1033194210">
      <w:bodyDiv w:val="1"/>
      <w:marLeft w:val="0"/>
      <w:marRight w:val="0"/>
      <w:marTop w:val="0"/>
      <w:marBottom w:val="0"/>
      <w:divBdr>
        <w:top w:val="none" w:sz="0" w:space="0" w:color="auto"/>
        <w:left w:val="none" w:sz="0" w:space="0" w:color="auto"/>
        <w:bottom w:val="none" w:sz="0" w:space="0" w:color="auto"/>
        <w:right w:val="none" w:sz="0" w:space="0" w:color="auto"/>
      </w:divBdr>
      <w:divsChild>
        <w:div w:id="27225554">
          <w:marLeft w:val="0"/>
          <w:marRight w:val="0"/>
          <w:marTop w:val="0"/>
          <w:marBottom w:val="0"/>
          <w:divBdr>
            <w:top w:val="none" w:sz="0" w:space="0" w:color="auto"/>
            <w:left w:val="none" w:sz="0" w:space="0" w:color="auto"/>
            <w:bottom w:val="none" w:sz="0" w:space="0" w:color="auto"/>
            <w:right w:val="none" w:sz="0" w:space="0" w:color="auto"/>
          </w:divBdr>
          <w:divsChild>
            <w:div w:id="445390316">
              <w:marLeft w:val="0"/>
              <w:marRight w:val="0"/>
              <w:marTop w:val="0"/>
              <w:marBottom w:val="0"/>
              <w:divBdr>
                <w:top w:val="none" w:sz="0" w:space="0" w:color="auto"/>
                <w:left w:val="none" w:sz="0" w:space="0" w:color="auto"/>
                <w:bottom w:val="none" w:sz="0" w:space="0" w:color="auto"/>
                <w:right w:val="none" w:sz="0" w:space="0" w:color="auto"/>
              </w:divBdr>
              <w:divsChild>
                <w:div w:id="462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8711">
      <w:bodyDiv w:val="1"/>
      <w:marLeft w:val="0"/>
      <w:marRight w:val="0"/>
      <w:marTop w:val="0"/>
      <w:marBottom w:val="0"/>
      <w:divBdr>
        <w:top w:val="none" w:sz="0" w:space="0" w:color="auto"/>
        <w:left w:val="none" w:sz="0" w:space="0" w:color="auto"/>
        <w:bottom w:val="none" w:sz="0" w:space="0" w:color="auto"/>
        <w:right w:val="none" w:sz="0" w:space="0" w:color="auto"/>
      </w:divBdr>
    </w:div>
    <w:div w:id="1067462938">
      <w:bodyDiv w:val="1"/>
      <w:marLeft w:val="0"/>
      <w:marRight w:val="0"/>
      <w:marTop w:val="0"/>
      <w:marBottom w:val="0"/>
      <w:divBdr>
        <w:top w:val="none" w:sz="0" w:space="0" w:color="auto"/>
        <w:left w:val="none" w:sz="0" w:space="0" w:color="auto"/>
        <w:bottom w:val="none" w:sz="0" w:space="0" w:color="auto"/>
        <w:right w:val="none" w:sz="0" w:space="0" w:color="auto"/>
      </w:divBdr>
    </w:div>
    <w:div w:id="1067998008">
      <w:bodyDiv w:val="1"/>
      <w:marLeft w:val="0"/>
      <w:marRight w:val="0"/>
      <w:marTop w:val="0"/>
      <w:marBottom w:val="0"/>
      <w:divBdr>
        <w:top w:val="none" w:sz="0" w:space="0" w:color="auto"/>
        <w:left w:val="none" w:sz="0" w:space="0" w:color="auto"/>
        <w:bottom w:val="none" w:sz="0" w:space="0" w:color="auto"/>
        <w:right w:val="none" w:sz="0" w:space="0" w:color="auto"/>
      </w:divBdr>
    </w:div>
    <w:div w:id="1138457519">
      <w:bodyDiv w:val="1"/>
      <w:marLeft w:val="0"/>
      <w:marRight w:val="0"/>
      <w:marTop w:val="0"/>
      <w:marBottom w:val="0"/>
      <w:divBdr>
        <w:top w:val="none" w:sz="0" w:space="0" w:color="auto"/>
        <w:left w:val="none" w:sz="0" w:space="0" w:color="auto"/>
        <w:bottom w:val="none" w:sz="0" w:space="0" w:color="auto"/>
        <w:right w:val="none" w:sz="0" w:space="0" w:color="auto"/>
      </w:divBdr>
      <w:divsChild>
        <w:div w:id="1200825738">
          <w:marLeft w:val="0"/>
          <w:marRight w:val="0"/>
          <w:marTop w:val="0"/>
          <w:marBottom w:val="0"/>
          <w:divBdr>
            <w:top w:val="none" w:sz="0" w:space="0" w:color="auto"/>
            <w:left w:val="none" w:sz="0" w:space="0" w:color="auto"/>
            <w:bottom w:val="none" w:sz="0" w:space="0" w:color="auto"/>
            <w:right w:val="none" w:sz="0" w:space="0" w:color="auto"/>
          </w:divBdr>
          <w:divsChild>
            <w:div w:id="1413046524">
              <w:marLeft w:val="0"/>
              <w:marRight w:val="0"/>
              <w:marTop w:val="0"/>
              <w:marBottom w:val="0"/>
              <w:divBdr>
                <w:top w:val="none" w:sz="0" w:space="0" w:color="auto"/>
                <w:left w:val="none" w:sz="0" w:space="0" w:color="auto"/>
                <w:bottom w:val="none" w:sz="0" w:space="0" w:color="auto"/>
                <w:right w:val="none" w:sz="0" w:space="0" w:color="auto"/>
              </w:divBdr>
              <w:divsChild>
                <w:div w:id="1110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9864">
      <w:bodyDiv w:val="1"/>
      <w:marLeft w:val="0"/>
      <w:marRight w:val="0"/>
      <w:marTop w:val="0"/>
      <w:marBottom w:val="0"/>
      <w:divBdr>
        <w:top w:val="none" w:sz="0" w:space="0" w:color="auto"/>
        <w:left w:val="none" w:sz="0" w:space="0" w:color="auto"/>
        <w:bottom w:val="none" w:sz="0" w:space="0" w:color="auto"/>
        <w:right w:val="none" w:sz="0" w:space="0" w:color="auto"/>
      </w:divBdr>
    </w:div>
    <w:div w:id="1226262204">
      <w:bodyDiv w:val="1"/>
      <w:marLeft w:val="0"/>
      <w:marRight w:val="0"/>
      <w:marTop w:val="0"/>
      <w:marBottom w:val="0"/>
      <w:divBdr>
        <w:top w:val="none" w:sz="0" w:space="0" w:color="auto"/>
        <w:left w:val="none" w:sz="0" w:space="0" w:color="auto"/>
        <w:bottom w:val="none" w:sz="0" w:space="0" w:color="auto"/>
        <w:right w:val="none" w:sz="0" w:space="0" w:color="auto"/>
      </w:divBdr>
      <w:divsChild>
        <w:div w:id="124007490">
          <w:marLeft w:val="0"/>
          <w:marRight w:val="0"/>
          <w:marTop w:val="0"/>
          <w:marBottom w:val="0"/>
          <w:divBdr>
            <w:top w:val="none" w:sz="0" w:space="0" w:color="auto"/>
            <w:left w:val="none" w:sz="0" w:space="0" w:color="auto"/>
            <w:bottom w:val="none" w:sz="0" w:space="0" w:color="auto"/>
            <w:right w:val="none" w:sz="0" w:space="0" w:color="auto"/>
          </w:divBdr>
        </w:div>
        <w:div w:id="1532038873">
          <w:marLeft w:val="0"/>
          <w:marRight w:val="0"/>
          <w:marTop w:val="0"/>
          <w:marBottom w:val="0"/>
          <w:divBdr>
            <w:top w:val="none" w:sz="0" w:space="0" w:color="auto"/>
            <w:left w:val="none" w:sz="0" w:space="0" w:color="auto"/>
            <w:bottom w:val="none" w:sz="0" w:space="0" w:color="auto"/>
            <w:right w:val="none" w:sz="0" w:space="0" w:color="auto"/>
          </w:divBdr>
        </w:div>
        <w:div w:id="605701295">
          <w:marLeft w:val="0"/>
          <w:marRight w:val="0"/>
          <w:marTop w:val="0"/>
          <w:marBottom w:val="0"/>
          <w:divBdr>
            <w:top w:val="none" w:sz="0" w:space="0" w:color="auto"/>
            <w:left w:val="none" w:sz="0" w:space="0" w:color="auto"/>
            <w:bottom w:val="none" w:sz="0" w:space="0" w:color="auto"/>
            <w:right w:val="none" w:sz="0" w:space="0" w:color="auto"/>
          </w:divBdr>
        </w:div>
        <w:div w:id="2083331035">
          <w:marLeft w:val="0"/>
          <w:marRight w:val="0"/>
          <w:marTop w:val="0"/>
          <w:marBottom w:val="0"/>
          <w:divBdr>
            <w:top w:val="none" w:sz="0" w:space="0" w:color="auto"/>
            <w:left w:val="none" w:sz="0" w:space="0" w:color="auto"/>
            <w:bottom w:val="none" w:sz="0" w:space="0" w:color="auto"/>
            <w:right w:val="none" w:sz="0" w:space="0" w:color="auto"/>
          </w:divBdr>
        </w:div>
        <w:div w:id="1102919000">
          <w:marLeft w:val="0"/>
          <w:marRight w:val="0"/>
          <w:marTop w:val="0"/>
          <w:marBottom w:val="0"/>
          <w:divBdr>
            <w:top w:val="none" w:sz="0" w:space="0" w:color="auto"/>
            <w:left w:val="none" w:sz="0" w:space="0" w:color="auto"/>
            <w:bottom w:val="none" w:sz="0" w:space="0" w:color="auto"/>
            <w:right w:val="none" w:sz="0" w:space="0" w:color="auto"/>
          </w:divBdr>
        </w:div>
        <w:div w:id="2096898139">
          <w:marLeft w:val="0"/>
          <w:marRight w:val="0"/>
          <w:marTop w:val="0"/>
          <w:marBottom w:val="0"/>
          <w:divBdr>
            <w:top w:val="none" w:sz="0" w:space="0" w:color="auto"/>
            <w:left w:val="none" w:sz="0" w:space="0" w:color="auto"/>
            <w:bottom w:val="none" w:sz="0" w:space="0" w:color="auto"/>
            <w:right w:val="none" w:sz="0" w:space="0" w:color="auto"/>
          </w:divBdr>
        </w:div>
        <w:div w:id="1128549108">
          <w:marLeft w:val="0"/>
          <w:marRight w:val="0"/>
          <w:marTop w:val="0"/>
          <w:marBottom w:val="0"/>
          <w:divBdr>
            <w:top w:val="none" w:sz="0" w:space="0" w:color="auto"/>
            <w:left w:val="none" w:sz="0" w:space="0" w:color="auto"/>
            <w:bottom w:val="none" w:sz="0" w:space="0" w:color="auto"/>
            <w:right w:val="none" w:sz="0" w:space="0" w:color="auto"/>
          </w:divBdr>
        </w:div>
        <w:div w:id="451097869">
          <w:marLeft w:val="0"/>
          <w:marRight w:val="0"/>
          <w:marTop w:val="0"/>
          <w:marBottom w:val="0"/>
          <w:divBdr>
            <w:top w:val="none" w:sz="0" w:space="0" w:color="auto"/>
            <w:left w:val="none" w:sz="0" w:space="0" w:color="auto"/>
            <w:bottom w:val="none" w:sz="0" w:space="0" w:color="auto"/>
            <w:right w:val="none" w:sz="0" w:space="0" w:color="auto"/>
          </w:divBdr>
        </w:div>
      </w:divsChild>
    </w:div>
    <w:div w:id="1274941091">
      <w:bodyDiv w:val="1"/>
      <w:marLeft w:val="0"/>
      <w:marRight w:val="0"/>
      <w:marTop w:val="0"/>
      <w:marBottom w:val="0"/>
      <w:divBdr>
        <w:top w:val="none" w:sz="0" w:space="0" w:color="auto"/>
        <w:left w:val="none" w:sz="0" w:space="0" w:color="auto"/>
        <w:bottom w:val="none" w:sz="0" w:space="0" w:color="auto"/>
        <w:right w:val="none" w:sz="0" w:space="0" w:color="auto"/>
      </w:divBdr>
      <w:divsChild>
        <w:div w:id="1662809158">
          <w:marLeft w:val="0"/>
          <w:marRight w:val="0"/>
          <w:marTop w:val="0"/>
          <w:marBottom w:val="0"/>
          <w:divBdr>
            <w:top w:val="none" w:sz="0" w:space="0" w:color="auto"/>
            <w:left w:val="none" w:sz="0" w:space="0" w:color="auto"/>
            <w:bottom w:val="none" w:sz="0" w:space="0" w:color="auto"/>
            <w:right w:val="none" w:sz="0" w:space="0" w:color="auto"/>
          </w:divBdr>
          <w:divsChild>
            <w:div w:id="1430003056">
              <w:marLeft w:val="0"/>
              <w:marRight w:val="0"/>
              <w:marTop w:val="0"/>
              <w:marBottom w:val="0"/>
              <w:divBdr>
                <w:top w:val="none" w:sz="0" w:space="0" w:color="auto"/>
                <w:left w:val="none" w:sz="0" w:space="0" w:color="auto"/>
                <w:bottom w:val="none" w:sz="0" w:space="0" w:color="auto"/>
                <w:right w:val="none" w:sz="0" w:space="0" w:color="auto"/>
              </w:divBdr>
              <w:divsChild>
                <w:div w:id="1537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9781">
      <w:bodyDiv w:val="1"/>
      <w:marLeft w:val="0"/>
      <w:marRight w:val="0"/>
      <w:marTop w:val="0"/>
      <w:marBottom w:val="0"/>
      <w:divBdr>
        <w:top w:val="none" w:sz="0" w:space="0" w:color="auto"/>
        <w:left w:val="none" w:sz="0" w:space="0" w:color="auto"/>
        <w:bottom w:val="none" w:sz="0" w:space="0" w:color="auto"/>
        <w:right w:val="none" w:sz="0" w:space="0" w:color="auto"/>
      </w:divBdr>
    </w:div>
    <w:div w:id="1369724669">
      <w:bodyDiv w:val="1"/>
      <w:marLeft w:val="0"/>
      <w:marRight w:val="0"/>
      <w:marTop w:val="0"/>
      <w:marBottom w:val="0"/>
      <w:divBdr>
        <w:top w:val="none" w:sz="0" w:space="0" w:color="auto"/>
        <w:left w:val="none" w:sz="0" w:space="0" w:color="auto"/>
        <w:bottom w:val="none" w:sz="0" w:space="0" w:color="auto"/>
        <w:right w:val="none" w:sz="0" w:space="0" w:color="auto"/>
      </w:divBdr>
    </w:div>
    <w:div w:id="138610714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454327592">
      <w:bodyDiv w:val="1"/>
      <w:marLeft w:val="0"/>
      <w:marRight w:val="0"/>
      <w:marTop w:val="0"/>
      <w:marBottom w:val="0"/>
      <w:divBdr>
        <w:top w:val="none" w:sz="0" w:space="0" w:color="auto"/>
        <w:left w:val="none" w:sz="0" w:space="0" w:color="auto"/>
        <w:bottom w:val="none" w:sz="0" w:space="0" w:color="auto"/>
        <w:right w:val="none" w:sz="0" w:space="0" w:color="auto"/>
      </w:divBdr>
      <w:divsChild>
        <w:div w:id="2139564050">
          <w:marLeft w:val="0"/>
          <w:marRight w:val="0"/>
          <w:marTop w:val="0"/>
          <w:marBottom w:val="0"/>
          <w:divBdr>
            <w:top w:val="none" w:sz="0" w:space="0" w:color="auto"/>
            <w:left w:val="none" w:sz="0" w:space="0" w:color="auto"/>
            <w:bottom w:val="none" w:sz="0" w:space="0" w:color="auto"/>
            <w:right w:val="none" w:sz="0" w:space="0" w:color="auto"/>
          </w:divBdr>
          <w:divsChild>
            <w:div w:id="486628889">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275">
      <w:bodyDiv w:val="1"/>
      <w:marLeft w:val="0"/>
      <w:marRight w:val="0"/>
      <w:marTop w:val="0"/>
      <w:marBottom w:val="0"/>
      <w:divBdr>
        <w:top w:val="none" w:sz="0" w:space="0" w:color="auto"/>
        <w:left w:val="none" w:sz="0" w:space="0" w:color="auto"/>
        <w:bottom w:val="none" w:sz="0" w:space="0" w:color="auto"/>
        <w:right w:val="none" w:sz="0" w:space="0" w:color="auto"/>
      </w:divBdr>
    </w:div>
    <w:div w:id="1491025628">
      <w:bodyDiv w:val="1"/>
      <w:marLeft w:val="0"/>
      <w:marRight w:val="0"/>
      <w:marTop w:val="0"/>
      <w:marBottom w:val="0"/>
      <w:divBdr>
        <w:top w:val="none" w:sz="0" w:space="0" w:color="auto"/>
        <w:left w:val="none" w:sz="0" w:space="0" w:color="auto"/>
        <w:bottom w:val="none" w:sz="0" w:space="0" w:color="auto"/>
        <w:right w:val="none" w:sz="0" w:space="0" w:color="auto"/>
      </w:divBdr>
    </w:div>
    <w:div w:id="1498306858">
      <w:bodyDiv w:val="1"/>
      <w:marLeft w:val="0"/>
      <w:marRight w:val="0"/>
      <w:marTop w:val="0"/>
      <w:marBottom w:val="0"/>
      <w:divBdr>
        <w:top w:val="none" w:sz="0" w:space="0" w:color="auto"/>
        <w:left w:val="none" w:sz="0" w:space="0" w:color="auto"/>
        <w:bottom w:val="none" w:sz="0" w:space="0" w:color="auto"/>
        <w:right w:val="none" w:sz="0" w:space="0" w:color="auto"/>
      </w:divBdr>
    </w:div>
    <w:div w:id="1508522248">
      <w:bodyDiv w:val="1"/>
      <w:marLeft w:val="0"/>
      <w:marRight w:val="0"/>
      <w:marTop w:val="0"/>
      <w:marBottom w:val="0"/>
      <w:divBdr>
        <w:top w:val="none" w:sz="0" w:space="0" w:color="auto"/>
        <w:left w:val="none" w:sz="0" w:space="0" w:color="auto"/>
        <w:bottom w:val="none" w:sz="0" w:space="0" w:color="auto"/>
        <w:right w:val="none" w:sz="0" w:space="0" w:color="auto"/>
      </w:divBdr>
    </w:div>
    <w:div w:id="1534462943">
      <w:bodyDiv w:val="1"/>
      <w:marLeft w:val="0"/>
      <w:marRight w:val="0"/>
      <w:marTop w:val="0"/>
      <w:marBottom w:val="0"/>
      <w:divBdr>
        <w:top w:val="none" w:sz="0" w:space="0" w:color="auto"/>
        <w:left w:val="none" w:sz="0" w:space="0" w:color="auto"/>
        <w:bottom w:val="none" w:sz="0" w:space="0" w:color="auto"/>
        <w:right w:val="none" w:sz="0" w:space="0" w:color="auto"/>
      </w:divBdr>
    </w:div>
    <w:div w:id="1578317812">
      <w:bodyDiv w:val="1"/>
      <w:marLeft w:val="0"/>
      <w:marRight w:val="0"/>
      <w:marTop w:val="0"/>
      <w:marBottom w:val="0"/>
      <w:divBdr>
        <w:top w:val="none" w:sz="0" w:space="0" w:color="auto"/>
        <w:left w:val="none" w:sz="0" w:space="0" w:color="auto"/>
        <w:bottom w:val="none" w:sz="0" w:space="0" w:color="auto"/>
        <w:right w:val="none" w:sz="0" w:space="0" w:color="auto"/>
      </w:divBdr>
      <w:divsChild>
        <w:div w:id="1744647187">
          <w:marLeft w:val="0"/>
          <w:marRight w:val="0"/>
          <w:marTop w:val="0"/>
          <w:marBottom w:val="0"/>
          <w:divBdr>
            <w:top w:val="none" w:sz="0" w:space="0" w:color="auto"/>
            <w:left w:val="none" w:sz="0" w:space="0" w:color="auto"/>
            <w:bottom w:val="none" w:sz="0" w:space="0" w:color="auto"/>
            <w:right w:val="none" w:sz="0" w:space="0" w:color="auto"/>
          </w:divBdr>
          <w:divsChild>
            <w:div w:id="2002007362">
              <w:marLeft w:val="0"/>
              <w:marRight w:val="0"/>
              <w:marTop w:val="0"/>
              <w:marBottom w:val="0"/>
              <w:divBdr>
                <w:top w:val="none" w:sz="0" w:space="0" w:color="auto"/>
                <w:left w:val="none" w:sz="0" w:space="0" w:color="auto"/>
                <w:bottom w:val="none" w:sz="0" w:space="0" w:color="auto"/>
                <w:right w:val="none" w:sz="0" w:space="0" w:color="auto"/>
              </w:divBdr>
              <w:divsChild>
                <w:div w:id="1197542217">
                  <w:marLeft w:val="0"/>
                  <w:marRight w:val="0"/>
                  <w:marTop w:val="0"/>
                  <w:marBottom w:val="0"/>
                  <w:divBdr>
                    <w:top w:val="none" w:sz="0" w:space="0" w:color="auto"/>
                    <w:left w:val="none" w:sz="0" w:space="0" w:color="auto"/>
                    <w:bottom w:val="none" w:sz="0" w:space="0" w:color="auto"/>
                    <w:right w:val="none" w:sz="0" w:space="0" w:color="auto"/>
                  </w:divBdr>
                </w:div>
              </w:divsChild>
            </w:div>
            <w:div w:id="2049716343">
              <w:marLeft w:val="0"/>
              <w:marRight w:val="0"/>
              <w:marTop w:val="0"/>
              <w:marBottom w:val="0"/>
              <w:divBdr>
                <w:top w:val="none" w:sz="0" w:space="0" w:color="auto"/>
                <w:left w:val="none" w:sz="0" w:space="0" w:color="auto"/>
                <w:bottom w:val="none" w:sz="0" w:space="0" w:color="auto"/>
                <w:right w:val="none" w:sz="0" w:space="0" w:color="auto"/>
              </w:divBdr>
              <w:divsChild>
                <w:div w:id="1815369227">
                  <w:marLeft w:val="0"/>
                  <w:marRight w:val="0"/>
                  <w:marTop w:val="0"/>
                  <w:marBottom w:val="0"/>
                  <w:divBdr>
                    <w:top w:val="none" w:sz="0" w:space="0" w:color="auto"/>
                    <w:left w:val="none" w:sz="0" w:space="0" w:color="auto"/>
                    <w:bottom w:val="none" w:sz="0" w:space="0" w:color="auto"/>
                    <w:right w:val="none" w:sz="0" w:space="0" w:color="auto"/>
                  </w:divBdr>
                  <w:divsChild>
                    <w:div w:id="1109662274">
                      <w:marLeft w:val="0"/>
                      <w:marRight w:val="0"/>
                      <w:marTop w:val="0"/>
                      <w:marBottom w:val="0"/>
                      <w:divBdr>
                        <w:top w:val="none" w:sz="0" w:space="0" w:color="auto"/>
                        <w:left w:val="none" w:sz="0" w:space="0" w:color="auto"/>
                        <w:bottom w:val="none" w:sz="0" w:space="0" w:color="auto"/>
                        <w:right w:val="none" w:sz="0" w:space="0" w:color="auto"/>
                      </w:divBdr>
                      <w:divsChild>
                        <w:div w:id="1177158204">
                          <w:marLeft w:val="0"/>
                          <w:marRight w:val="0"/>
                          <w:marTop w:val="0"/>
                          <w:marBottom w:val="0"/>
                          <w:divBdr>
                            <w:top w:val="none" w:sz="0" w:space="0" w:color="auto"/>
                            <w:left w:val="none" w:sz="0" w:space="0" w:color="auto"/>
                            <w:bottom w:val="none" w:sz="0" w:space="0" w:color="auto"/>
                            <w:right w:val="none" w:sz="0" w:space="0" w:color="auto"/>
                          </w:divBdr>
                          <w:divsChild>
                            <w:div w:id="935869810">
                              <w:marLeft w:val="0"/>
                              <w:marRight w:val="0"/>
                              <w:marTop w:val="0"/>
                              <w:marBottom w:val="0"/>
                              <w:divBdr>
                                <w:top w:val="none" w:sz="0" w:space="0" w:color="auto"/>
                                <w:left w:val="none" w:sz="0" w:space="0" w:color="auto"/>
                                <w:bottom w:val="none" w:sz="0" w:space="0" w:color="auto"/>
                                <w:right w:val="none" w:sz="0" w:space="0" w:color="auto"/>
                              </w:divBdr>
                              <w:divsChild>
                                <w:div w:id="1316030449">
                                  <w:marLeft w:val="0"/>
                                  <w:marRight w:val="0"/>
                                  <w:marTop w:val="0"/>
                                  <w:marBottom w:val="0"/>
                                  <w:divBdr>
                                    <w:top w:val="none" w:sz="0" w:space="0" w:color="auto"/>
                                    <w:left w:val="none" w:sz="0" w:space="0" w:color="auto"/>
                                    <w:bottom w:val="none" w:sz="0" w:space="0" w:color="auto"/>
                                    <w:right w:val="none" w:sz="0" w:space="0" w:color="auto"/>
                                  </w:divBdr>
                                  <w:divsChild>
                                    <w:div w:id="2105372985">
                                      <w:marLeft w:val="0"/>
                                      <w:marRight w:val="0"/>
                                      <w:marTop w:val="0"/>
                                      <w:marBottom w:val="0"/>
                                      <w:divBdr>
                                        <w:top w:val="none" w:sz="0" w:space="0" w:color="auto"/>
                                        <w:left w:val="none" w:sz="0" w:space="0" w:color="auto"/>
                                        <w:bottom w:val="none" w:sz="0" w:space="0" w:color="auto"/>
                                        <w:right w:val="none" w:sz="0" w:space="0" w:color="auto"/>
                                      </w:divBdr>
                                      <w:divsChild>
                                        <w:div w:id="1580553882">
                                          <w:marLeft w:val="0"/>
                                          <w:marRight w:val="0"/>
                                          <w:marTop w:val="0"/>
                                          <w:marBottom w:val="0"/>
                                          <w:divBdr>
                                            <w:top w:val="none" w:sz="0" w:space="0" w:color="auto"/>
                                            <w:left w:val="none" w:sz="0" w:space="0" w:color="auto"/>
                                            <w:bottom w:val="none" w:sz="0" w:space="0" w:color="auto"/>
                                            <w:right w:val="none" w:sz="0" w:space="0" w:color="auto"/>
                                          </w:divBdr>
                                          <w:divsChild>
                                            <w:div w:id="1985233240">
                                              <w:marLeft w:val="0"/>
                                              <w:marRight w:val="0"/>
                                              <w:marTop w:val="0"/>
                                              <w:marBottom w:val="0"/>
                                              <w:divBdr>
                                                <w:top w:val="none" w:sz="0" w:space="0" w:color="auto"/>
                                                <w:left w:val="none" w:sz="0" w:space="0" w:color="auto"/>
                                                <w:bottom w:val="none" w:sz="0" w:space="0" w:color="auto"/>
                                                <w:right w:val="none" w:sz="0" w:space="0" w:color="auto"/>
                                              </w:divBdr>
                                              <w:divsChild>
                                                <w:div w:id="130291780">
                                                  <w:marLeft w:val="0"/>
                                                  <w:marRight w:val="0"/>
                                                  <w:marTop w:val="0"/>
                                                  <w:marBottom w:val="0"/>
                                                  <w:divBdr>
                                                    <w:top w:val="none" w:sz="0" w:space="0" w:color="auto"/>
                                                    <w:left w:val="none" w:sz="0" w:space="0" w:color="auto"/>
                                                    <w:bottom w:val="none" w:sz="0" w:space="0" w:color="auto"/>
                                                    <w:right w:val="none" w:sz="0" w:space="0" w:color="auto"/>
                                                  </w:divBdr>
                                                  <w:divsChild>
                                                    <w:div w:id="2047246185">
                                                      <w:marLeft w:val="0"/>
                                                      <w:marRight w:val="0"/>
                                                      <w:marTop w:val="0"/>
                                                      <w:marBottom w:val="0"/>
                                                      <w:divBdr>
                                                        <w:top w:val="none" w:sz="0" w:space="0" w:color="auto"/>
                                                        <w:left w:val="none" w:sz="0" w:space="0" w:color="auto"/>
                                                        <w:bottom w:val="none" w:sz="0" w:space="0" w:color="auto"/>
                                                        <w:right w:val="none" w:sz="0" w:space="0" w:color="auto"/>
                                                      </w:divBdr>
                                                      <w:divsChild>
                                                        <w:div w:id="369303617">
                                                          <w:marLeft w:val="0"/>
                                                          <w:marRight w:val="0"/>
                                                          <w:marTop w:val="0"/>
                                                          <w:marBottom w:val="0"/>
                                                          <w:divBdr>
                                                            <w:top w:val="none" w:sz="0" w:space="0" w:color="auto"/>
                                                            <w:left w:val="none" w:sz="0" w:space="0" w:color="auto"/>
                                                            <w:bottom w:val="none" w:sz="0" w:space="0" w:color="auto"/>
                                                            <w:right w:val="none" w:sz="0" w:space="0" w:color="auto"/>
                                                          </w:divBdr>
                                                          <w:divsChild>
                                                            <w:div w:id="1358852114">
                                                              <w:marLeft w:val="0"/>
                                                              <w:marRight w:val="0"/>
                                                              <w:marTop w:val="0"/>
                                                              <w:marBottom w:val="0"/>
                                                              <w:divBdr>
                                                                <w:top w:val="none" w:sz="0" w:space="0" w:color="auto"/>
                                                                <w:left w:val="none" w:sz="0" w:space="0" w:color="auto"/>
                                                                <w:bottom w:val="none" w:sz="0" w:space="0" w:color="auto"/>
                                                                <w:right w:val="none" w:sz="0" w:space="0" w:color="auto"/>
                                                              </w:divBdr>
                                                              <w:divsChild>
                                                                <w:div w:id="1920288728">
                                                                  <w:marLeft w:val="0"/>
                                                                  <w:marRight w:val="0"/>
                                                                  <w:marTop w:val="0"/>
                                                                  <w:marBottom w:val="0"/>
                                                                  <w:divBdr>
                                                                    <w:top w:val="none" w:sz="0" w:space="0" w:color="auto"/>
                                                                    <w:left w:val="none" w:sz="0" w:space="0" w:color="auto"/>
                                                                    <w:bottom w:val="none" w:sz="0" w:space="0" w:color="auto"/>
                                                                    <w:right w:val="none" w:sz="0" w:space="0" w:color="auto"/>
                                                                  </w:divBdr>
                                                                  <w:divsChild>
                                                                    <w:div w:id="1994024303">
                                                                      <w:marLeft w:val="0"/>
                                                                      <w:marRight w:val="0"/>
                                                                      <w:marTop w:val="0"/>
                                                                      <w:marBottom w:val="0"/>
                                                                      <w:divBdr>
                                                                        <w:top w:val="none" w:sz="0" w:space="0" w:color="auto"/>
                                                                        <w:left w:val="none" w:sz="0" w:space="0" w:color="auto"/>
                                                                        <w:bottom w:val="none" w:sz="0" w:space="0" w:color="auto"/>
                                                                        <w:right w:val="none" w:sz="0" w:space="0" w:color="auto"/>
                                                                      </w:divBdr>
                                                                      <w:divsChild>
                                                                        <w:div w:id="1436052681">
                                                                          <w:marLeft w:val="0"/>
                                                                          <w:marRight w:val="0"/>
                                                                          <w:marTop w:val="0"/>
                                                                          <w:marBottom w:val="0"/>
                                                                          <w:divBdr>
                                                                            <w:top w:val="none" w:sz="0" w:space="0" w:color="auto"/>
                                                                            <w:left w:val="none" w:sz="0" w:space="0" w:color="auto"/>
                                                                            <w:bottom w:val="none" w:sz="0" w:space="0" w:color="auto"/>
                                                                            <w:right w:val="none" w:sz="0" w:space="0" w:color="auto"/>
                                                                          </w:divBdr>
                                                                          <w:divsChild>
                                                                            <w:div w:id="133523605">
                                                                              <w:marLeft w:val="0"/>
                                                                              <w:marRight w:val="0"/>
                                                                              <w:marTop w:val="0"/>
                                                                              <w:marBottom w:val="0"/>
                                                                              <w:divBdr>
                                                                                <w:top w:val="none" w:sz="0" w:space="0" w:color="auto"/>
                                                                                <w:left w:val="none" w:sz="0" w:space="0" w:color="auto"/>
                                                                                <w:bottom w:val="none" w:sz="0" w:space="0" w:color="auto"/>
                                                                                <w:right w:val="none" w:sz="0" w:space="0" w:color="auto"/>
                                                                              </w:divBdr>
                                                                              <w:divsChild>
                                                                                <w:div w:id="269902361">
                                                                                  <w:marLeft w:val="0"/>
                                                                                  <w:marRight w:val="0"/>
                                                                                  <w:marTop w:val="0"/>
                                                                                  <w:marBottom w:val="0"/>
                                                                                  <w:divBdr>
                                                                                    <w:top w:val="none" w:sz="0" w:space="0" w:color="auto"/>
                                                                                    <w:left w:val="none" w:sz="0" w:space="0" w:color="auto"/>
                                                                                    <w:bottom w:val="none" w:sz="0" w:space="0" w:color="auto"/>
                                                                                    <w:right w:val="none" w:sz="0" w:space="0" w:color="auto"/>
                                                                                  </w:divBdr>
                                                                                  <w:divsChild>
                                                                                    <w:div w:id="1683042471">
                                                                                      <w:marLeft w:val="0"/>
                                                                                      <w:marRight w:val="0"/>
                                                                                      <w:marTop w:val="0"/>
                                                                                      <w:marBottom w:val="0"/>
                                                                                      <w:divBdr>
                                                                                        <w:top w:val="none" w:sz="0" w:space="0" w:color="auto"/>
                                                                                        <w:left w:val="none" w:sz="0" w:space="0" w:color="auto"/>
                                                                                        <w:bottom w:val="none" w:sz="0" w:space="0" w:color="auto"/>
                                                                                        <w:right w:val="none" w:sz="0" w:space="0" w:color="auto"/>
                                                                                      </w:divBdr>
                                                                                      <w:divsChild>
                                                                                        <w:div w:id="1489906583">
                                                                                          <w:marLeft w:val="0"/>
                                                                                          <w:marRight w:val="0"/>
                                                                                          <w:marTop w:val="0"/>
                                                                                          <w:marBottom w:val="0"/>
                                                                                          <w:divBdr>
                                                                                            <w:top w:val="none" w:sz="0" w:space="0" w:color="auto"/>
                                                                                            <w:left w:val="none" w:sz="0" w:space="0" w:color="auto"/>
                                                                                            <w:bottom w:val="none" w:sz="0" w:space="0" w:color="auto"/>
                                                                                            <w:right w:val="none" w:sz="0" w:space="0" w:color="auto"/>
                                                                                          </w:divBdr>
                                                                                          <w:divsChild>
                                                                                            <w:div w:id="1668050684">
                                                                                              <w:marLeft w:val="0"/>
                                                                                              <w:marRight w:val="0"/>
                                                                                              <w:marTop w:val="0"/>
                                                                                              <w:marBottom w:val="0"/>
                                                                                              <w:divBdr>
                                                                                                <w:top w:val="none" w:sz="0" w:space="0" w:color="auto"/>
                                                                                                <w:left w:val="none" w:sz="0" w:space="0" w:color="auto"/>
                                                                                                <w:bottom w:val="none" w:sz="0" w:space="0" w:color="auto"/>
                                                                                                <w:right w:val="none" w:sz="0" w:space="0" w:color="auto"/>
                                                                                              </w:divBdr>
                                                                                              <w:divsChild>
                                                                                                <w:div w:id="324940613">
                                                                                                  <w:marLeft w:val="0"/>
                                                                                                  <w:marRight w:val="0"/>
                                                                                                  <w:marTop w:val="0"/>
                                                                                                  <w:marBottom w:val="0"/>
                                                                                                  <w:divBdr>
                                                                                                    <w:top w:val="none" w:sz="0" w:space="0" w:color="auto"/>
                                                                                                    <w:left w:val="none" w:sz="0" w:space="0" w:color="auto"/>
                                                                                                    <w:bottom w:val="none" w:sz="0" w:space="0" w:color="auto"/>
                                                                                                    <w:right w:val="none" w:sz="0" w:space="0" w:color="auto"/>
                                                                                                  </w:divBdr>
                                                                                                  <w:divsChild>
                                                                                                    <w:div w:id="1337269667">
                                                                                                      <w:marLeft w:val="0"/>
                                                                                                      <w:marRight w:val="0"/>
                                                                                                      <w:marTop w:val="0"/>
                                                                                                      <w:marBottom w:val="0"/>
                                                                                                      <w:divBdr>
                                                                                                        <w:top w:val="none" w:sz="0" w:space="0" w:color="auto"/>
                                                                                                        <w:left w:val="none" w:sz="0" w:space="0" w:color="auto"/>
                                                                                                        <w:bottom w:val="none" w:sz="0" w:space="0" w:color="auto"/>
                                                                                                        <w:right w:val="none" w:sz="0" w:space="0" w:color="auto"/>
                                                                                                      </w:divBdr>
                                                                                                      <w:divsChild>
                                                                                                        <w:div w:id="559367975">
                                                                                                          <w:marLeft w:val="0"/>
                                                                                                          <w:marRight w:val="0"/>
                                                                                                          <w:marTop w:val="0"/>
                                                                                                          <w:marBottom w:val="0"/>
                                                                                                          <w:divBdr>
                                                                                                            <w:top w:val="none" w:sz="0" w:space="0" w:color="auto"/>
                                                                                                            <w:left w:val="none" w:sz="0" w:space="0" w:color="auto"/>
                                                                                                            <w:bottom w:val="none" w:sz="0" w:space="0" w:color="auto"/>
                                                                                                            <w:right w:val="none" w:sz="0" w:space="0" w:color="auto"/>
                                                                                                          </w:divBdr>
                                                                                                          <w:divsChild>
                                                                                                            <w:div w:id="1654486185">
                                                                                                              <w:marLeft w:val="0"/>
                                                                                                              <w:marRight w:val="0"/>
                                                                                                              <w:marTop w:val="0"/>
                                                                                                              <w:marBottom w:val="0"/>
                                                                                                              <w:divBdr>
                                                                                                                <w:top w:val="none" w:sz="0" w:space="0" w:color="auto"/>
                                                                                                                <w:left w:val="none" w:sz="0" w:space="0" w:color="auto"/>
                                                                                                                <w:bottom w:val="none" w:sz="0" w:space="0" w:color="auto"/>
                                                                                                                <w:right w:val="none" w:sz="0" w:space="0" w:color="auto"/>
                                                                                                              </w:divBdr>
                                                                                                              <w:divsChild>
                                                                                                                <w:div w:id="680279180">
                                                                                                                  <w:marLeft w:val="0"/>
                                                                                                                  <w:marRight w:val="0"/>
                                                                                                                  <w:marTop w:val="0"/>
                                                                                                                  <w:marBottom w:val="0"/>
                                                                                                                  <w:divBdr>
                                                                                                                    <w:top w:val="none" w:sz="0" w:space="0" w:color="auto"/>
                                                                                                                    <w:left w:val="none" w:sz="0" w:space="0" w:color="auto"/>
                                                                                                                    <w:bottom w:val="none" w:sz="0" w:space="0" w:color="auto"/>
                                                                                                                    <w:right w:val="none" w:sz="0" w:space="0" w:color="auto"/>
                                                                                                                  </w:divBdr>
                                                                                                                  <w:divsChild>
                                                                                                                    <w:div w:id="1626693816">
                                                                                                                      <w:marLeft w:val="0"/>
                                                                                                                      <w:marRight w:val="0"/>
                                                                                                                      <w:marTop w:val="0"/>
                                                                                                                      <w:marBottom w:val="0"/>
                                                                                                                      <w:divBdr>
                                                                                                                        <w:top w:val="none" w:sz="0" w:space="0" w:color="auto"/>
                                                                                                                        <w:left w:val="none" w:sz="0" w:space="0" w:color="auto"/>
                                                                                                                        <w:bottom w:val="none" w:sz="0" w:space="0" w:color="auto"/>
                                                                                                                        <w:right w:val="none" w:sz="0" w:space="0" w:color="auto"/>
                                                                                                                      </w:divBdr>
                                                                                                                      <w:divsChild>
                                                                                                                        <w:div w:id="1840461623">
                                                                                                                          <w:marLeft w:val="0"/>
                                                                                                                          <w:marRight w:val="0"/>
                                                                                                                          <w:marTop w:val="0"/>
                                                                                                                          <w:marBottom w:val="0"/>
                                                                                                                          <w:divBdr>
                                                                                                                            <w:top w:val="none" w:sz="0" w:space="0" w:color="auto"/>
                                                                                                                            <w:left w:val="none" w:sz="0" w:space="0" w:color="auto"/>
                                                                                                                            <w:bottom w:val="none" w:sz="0" w:space="0" w:color="auto"/>
                                                                                                                            <w:right w:val="none" w:sz="0" w:space="0" w:color="auto"/>
                                                                                                                          </w:divBdr>
                                                                                                                          <w:divsChild>
                                                                                                                            <w:div w:id="119542975">
                                                                                                                              <w:marLeft w:val="0"/>
                                                                                                                              <w:marRight w:val="0"/>
                                                                                                                              <w:marTop w:val="0"/>
                                                                                                                              <w:marBottom w:val="0"/>
                                                                                                                              <w:divBdr>
                                                                                                                                <w:top w:val="none" w:sz="0" w:space="0" w:color="auto"/>
                                                                                                                                <w:left w:val="none" w:sz="0" w:space="0" w:color="auto"/>
                                                                                                                                <w:bottom w:val="none" w:sz="0" w:space="0" w:color="auto"/>
                                                                                                                                <w:right w:val="none" w:sz="0" w:space="0" w:color="auto"/>
                                                                                                                              </w:divBdr>
                                                                                                                              <w:divsChild>
                                                                                                                                <w:div w:id="1296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30584">
      <w:bodyDiv w:val="1"/>
      <w:marLeft w:val="0"/>
      <w:marRight w:val="0"/>
      <w:marTop w:val="0"/>
      <w:marBottom w:val="0"/>
      <w:divBdr>
        <w:top w:val="none" w:sz="0" w:space="0" w:color="auto"/>
        <w:left w:val="none" w:sz="0" w:space="0" w:color="auto"/>
        <w:bottom w:val="none" w:sz="0" w:space="0" w:color="auto"/>
        <w:right w:val="none" w:sz="0" w:space="0" w:color="auto"/>
      </w:divBdr>
      <w:divsChild>
        <w:div w:id="525023031">
          <w:marLeft w:val="0"/>
          <w:marRight w:val="0"/>
          <w:marTop w:val="0"/>
          <w:marBottom w:val="0"/>
          <w:divBdr>
            <w:top w:val="none" w:sz="0" w:space="0" w:color="auto"/>
            <w:left w:val="none" w:sz="0" w:space="0" w:color="auto"/>
            <w:bottom w:val="none" w:sz="0" w:space="0" w:color="auto"/>
            <w:right w:val="none" w:sz="0" w:space="0" w:color="auto"/>
          </w:divBdr>
        </w:div>
        <w:div w:id="1544563075">
          <w:marLeft w:val="0"/>
          <w:marRight w:val="0"/>
          <w:marTop w:val="0"/>
          <w:marBottom w:val="0"/>
          <w:divBdr>
            <w:top w:val="none" w:sz="0" w:space="0" w:color="auto"/>
            <w:left w:val="none" w:sz="0" w:space="0" w:color="auto"/>
            <w:bottom w:val="none" w:sz="0" w:space="0" w:color="auto"/>
            <w:right w:val="none" w:sz="0" w:space="0" w:color="auto"/>
          </w:divBdr>
        </w:div>
        <w:div w:id="1606035882">
          <w:marLeft w:val="0"/>
          <w:marRight w:val="0"/>
          <w:marTop w:val="0"/>
          <w:marBottom w:val="0"/>
          <w:divBdr>
            <w:top w:val="none" w:sz="0" w:space="0" w:color="auto"/>
            <w:left w:val="none" w:sz="0" w:space="0" w:color="auto"/>
            <w:bottom w:val="none" w:sz="0" w:space="0" w:color="auto"/>
            <w:right w:val="none" w:sz="0" w:space="0" w:color="auto"/>
          </w:divBdr>
        </w:div>
      </w:divsChild>
    </w:div>
    <w:div w:id="1647467192">
      <w:bodyDiv w:val="1"/>
      <w:marLeft w:val="0"/>
      <w:marRight w:val="0"/>
      <w:marTop w:val="0"/>
      <w:marBottom w:val="0"/>
      <w:divBdr>
        <w:top w:val="none" w:sz="0" w:space="0" w:color="auto"/>
        <w:left w:val="none" w:sz="0" w:space="0" w:color="auto"/>
        <w:bottom w:val="none" w:sz="0" w:space="0" w:color="auto"/>
        <w:right w:val="none" w:sz="0" w:space="0" w:color="auto"/>
      </w:divBdr>
    </w:div>
    <w:div w:id="1712611427">
      <w:bodyDiv w:val="1"/>
      <w:marLeft w:val="0"/>
      <w:marRight w:val="0"/>
      <w:marTop w:val="0"/>
      <w:marBottom w:val="0"/>
      <w:divBdr>
        <w:top w:val="none" w:sz="0" w:space="0" w:color="auto"/>
        <w:left w:val="none" w:sz="0" w:space="0" w:color="auto"/>
        <w:bottom w:val="none" w:sz="0" w:space="0" w:color="auto"/>
        <w:right w:val="none" w:sz="0" w:space="0" w:color="auto"/>
      </w:divBdr>
    </w:div>
    <w:div w:id="1800801831">
      <w:bodyDiv w:val="1"/>
      <w:marLeft w:val="0"/>
      <w:marRight w:val="0"/>
      <w:marTop w:val="0"/>
      <w:marBottom w:val="0"/>
      <w:divBdr>
        <w:top w:val="none" w:sz="0" w:space="0" w:color="auto"/>
        <w:left w:val="none" w:sz="0" w:space="0" w:color="auto"/>
        <w:bottom w:val="none" w:sz="0" w:space="0" w:color="auto"/>
        <w:right w:val="none" w:sz="0" w:space="0" w:color="auto"/>
      </w:divBdr>
      <w:divsChild>
        <w:div w:id="485896688">
          <w:marLeft w:val="0"/>
          <w:marRight w:val="0"/>
          <w:marTop w:val="0"/>
          <w:marBottom w:val="0"/>
          <w:divBdr>
            <w:top w:val="single" w:sz="2" w:space="0" w:color="000000"/>
            <w:left w:val="single" w:sz="2" w:space="0" w:color="000000"/>
            <w:bottom w:val="single" w:sz="2" w:space="0" w:color="000000"/>
            <w:right w:val="single" w:sz="2" w:space="0" w:color="000000"/>
          </w:divBdr>
          <w:divsChild>
            <w:div w:id="2039887766">
              <w:marLeft w:val="0"/>
              <w:marRight w:val="0"/>
              <w:marTop w:val="0"/>
              <w:marBottom w:val="0"/>
              <w:divBdr>
                <w:top w:val="single" w:sz="2" w:space="0" w:color="000000"/>
                <w:left w:val="single" w:sz="2" w:space="0" w:color="000000"/>
                <w:bottom w:val="single" w:sz="2" w:space="0" w:color="000000"/>
                <w:right w:val="single" w:sz="2" w:space="0" w:color="000000"/>
              </w:divBdr>
              <w:divsChild>
                <w:div w:id="104083229">
                  <w:marLeft w:val="75"/>
                  <w:marRight w:val="0"/>
                  <w:marTop w:val="0"/>
                  <w:marBottom w:val="0"/>
                  <w:divBdr>
                    <w:top w:val="single" w:sz="2" w:space="0" w:color="000000"/>
                    <w:left w:val="single" w:sz="2" w:space="0" w:color="000000"/>
                    <w:bottom w:val="single" w:sz="2" w:space="0" w:color="000000"/>
                    <w:right w:val="single" w:sz="2" w:space="0" w:color="000000"/>
                  </w:divBdr>
                  <w:divsChild>
                    <w:div w:id="211381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8957505">
      <w:bodyDiv w:val="1"/>
      <w:marLeft w:val="0"/>
      <w:marRight w:val="0"/>
      <w:marTop w:val="0"/>
      <w:marBottom w:val="0"/>
      <w:divBdr>
        <w:top w:val="none" w:sz="0" w:space="0" w:color="auto"/>
        <w:left w:val="none" w:sz="0" w:space="0" w:color="auto"/>
        <w:bottom w:val="none" w:sz="0" w:space="0" w:color="auto"/>
        <w:right w:val="none" w:sz="0" w:space="0" w:color="auto"/>
      </w:divBdr>
      <w:divsChild>
        <w:div w:id="2116242286">
          <w:marLeft w:val="0"/>
          <w:marRight w:val="0"/>
          <w:marTop w:val="0"/>
          <w:marBottom w:val="0"/>
          <w:divBdr>
            <w:top w:val="none" w:sz="0" w:space="0" w:color="auto"/>
            <w:left w:val="none" w:sz="0" w:space="0" w:color="auto"/>
            <w:bottom w:val="none" w:sz="0" w:space="0" w:color="auto"/>
            <w:right w:val="none" w:sz="0" w:space="0" w:color="auto"/>
          </w:divBdr>
          <w:divsChild>
            <w:div w:id="37321630">
              <w:marLeft w:val="0"/>
              <w:marRight w:val="0"/>
              <w:marTop w:val="0"/>
              <w:marBottom w:val="0"/>
              <w:divBdr>
                <w:top w:val="none" w:sz="0" w:space="0" w:color="auto"/>
                <w:left w:val="none" w:sz="0" w:space="0" w:color="auto"/>
                <w:bottom w:val="none" w:sz="0" w:space="0" w:color="auto"/>
                <w:right w:val="none" w:sz="0" w:space="0" w:color="auto"/>
              </w:divBdr>
              <w:divsChild>
                <w:div w:id="2111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523">
      <w:bodyDiv w:val="1"/>
      <w:marLeft w:val="0"/>
      <w:marRight w:val="0"/>
      <w:marTop w:val="0"/>
      <w:marBottom w:val="0"/>
      <w:divBdr>
        <w:top w:val="none" w:sz="0" w:space="0" w:color="auto"/>
        <w:left w:val="none" w:sz="0" w:space="0" w:color="auto"/>
        <w:bottom w:val="none" w:sz="0" w:space="0" w:color="auto"/>
        <w:right w:val="none" w:sz="0" w:space="0" w:color="auto"/>
      </w:divBdr>
    </w:div>
    <w:div w:id="1860897723">
      <w:bodyDiv w:val="1"/>
      <w:marLeft w:val="0"/>
      <w:marRight w:val="0"/>
      <w:marTop w:val="0"/>
      <w:marBottom w:val="0"/>
      <w:divBdr>
        <w:top w:val="none" w:sz="0" w:space="0" w:color="auto"/>
        <w:left w:val="none" w:sz="0" w:space="0" w:color="auto"/>
        <w:bottom w:val="none" w:sz="0" w:space="0" w:color="auto"/>
        <w:right w:val="none" w:sz="0" w:space="0" w:color="auto"/>
      </w:divBdr>
      <w:divsChild>
        <w:div w:id="1711371372">
          <w:marLeft w:val="0"/>
          <w:marRight w:val="0"/>
          <w:marTop w:val="0"/>
          <w:marBottom w:val="0"/>
          <w:divBdr>
            <w:top w:val="none" w:sz="0" w:space="0" w:color="auto"/>
            <w:left w:val="none" w:sz="0" w:space="0" w:color="auto"/>
            <w:bottom w:val="none" w:sz="0" w:space="0" w:color="auto"/>
            <w:right w:val="none" w:sz="0" w:space="0" w:color="auto"/>
          </w:divBdr>
          <w:divsChild>
            <w:div w:id="534931916">
              <w:marLeft w:val="0"/>
              <w:marRight w:val="0"/>
              <w:marTop w:val="0"/>
              <w:marBottom w:val="0"/>
              <w:divBdr>
                <w:top w:val="none" w:sz="0" w:space="0" w:color="auto"/>
                <w:left w:val="none" w:sz="0" w:space="0" w:color="auto"/>
                <w:bottom w:val="none" w:sz="0" w:space="0" w:color="auto"/>
                <w:right w:val="none" w:sz="0" w:space="0" w:color="auto"/>
              </w:divBdr>
              <w:divsChild>
                <w:div w:id="598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6377">
      <w:bodyDiv w:val="1"/>
      <w:marLeft w:val="0"/>
      <w:marRight w:val="0"/>
      <w:marTop w:val="0"/>
      <w:marBottom w:val="0"/>
      <w:divBdr>
        <w:top w:val="none" w:sz="0" w:space="0" w:color="auto"/>
        <w:left w:val="none" w:sz="0" w:space="0" w:color="auto"/>
        <w:bottom w:val="none" w:sz="0" w:space="0" w:color="auto"/>
        <w:right w:val="none" w:sz="0" w:space="0" w:color="auto"/>
      </w:divBdr>
    </w:div>
    <w:div w:id="1885482007">
      <w:bodyDiv w:val="1"/>
      <w:marLeft w:val="0"/>
      <w:marRight w:val="0"/>
      <w:marTop w:val="0"/>
      <w:marBottom w:val="0"/>
      <w:divBdr>
        <w:top w:val="none" w:sz="0" w:space="0" w:color="auto"/>
        <w:left w:val="none" w:sz="0" w:space="0" w:color="auto"/>
        <w:bottom w:val="none" w:sz="0" w:space="0" w:color="auto"/>
        <w:right w:val="none" w:sz="0" w:space="0" w:color="auto"/>
      </w:divBdr>
    </w:div>
    <w:div w:id="211806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sechos.fr/" TargetMode="External"/><Relationship Id="rId18" Type="http://schemas.openxmlformats.org/officeDocument/2006/relationships/hyperlink" Target="https://www.liberation.fr/chroniques/2020/04/15/emmanuel-macron-et-le-jour-d-apres_1785348" TargetMode="External"/><Relationship Id="rId26" Type="http://schemas.openxmlformats.org/officeDocument/2006/relationships/hyperlink" Target="https://academiesciencesmoralesetpolitiques.fr/wp-content/uploads/2020/04/Pr&#233;sentation-JdL.pptx" TargetMode="External"/><Relationship Id="rId39" Type="http://schemas.openxmlformats.org/officeDocument/2006/relationships/hyperlink" Target="https://www.canalacademie.com/ida11620-Atlas-gastronomique-de-la-France.html" TargetMode="External"/><Relationship Id="rId21" Type="http://schemas.openxmlformats.org/officeDocument/2006/relationships/hyperlink" Target="https://charliehebdo.fr/" TargetMode="External"/><Relationship Id="rId34" Type="http://schemas.openxmlformats.org/officeDocument/2006/relationships/hyperlink" Target="http://www.cercleorion.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rismatch.com/Actu/Economie/Jean-Tirole-ses-pistes-pour-l-apres-crise-1682413" TargetMode="External"/><Relationship Id="rId29" Type="http://schemas.openxmlformats.org/officeDocument/2006/relationships/hyperlink" Target="http://www.academie-medecine.fr/wp-content/uploads/2020/04/20.4.15-COVID-19-et-p&#233;dopsychiatrie-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les-de-gaulle.org/blog/2020/04/11/entretien-avec-jean-francois-mattei-reflexions-sur-la-crise-sanitaire/?utm_source=rss&amp;utm_medium=rss&amp;utm_campaign=entretien-avec-jean-francois-mattei-reflexions-sur-la-crise-sanitaire" TargetMode="External"/><Relationship Id="rId24" Type="http://schemas.openxmlformats.org/officeDocument/2006/relationships/hyperlink" Target="https://www.lepoint.fr/" TargetMode="External"/><Relationship Id="rId32" Type="http://schemas.openxmlformats.org/officeDocument/2006/relationships/hyperlink" Target="http://www.academie-medecine.fr/wp-content/uploads/2020/04/&#194;gisme-et-tensions-interg&#233;n&#233;rationnelles-en-p&#233;riode-de-Covid-19.pdf" TargetMode="External"/><Relationship Id="rId37" Type="http://schemas.openxmlformats.org/officeDocument/2006/relationships/hyperlink" Target="https://www.canalacademie.com/ida12400-La-Chine-face-a-l-epidemie-de-Covid-19.html" TargetMode="External"/><Relationship Id="rId40" Type="http://schemas.openxmlformats.org/officeDocument/2006/relationships/hyperlink" Target="https://www.canalacademie.com/emissions/afel253.mp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rismatch.com/" TargetMode="External"/><Relationship Id="rId23" Type="http://schemas.openxmlformats.org/officeDocument/2006/relationships/hyperlink" Target="http://www.lavie.fr/actualite/billets/apres-le-covid-19-penser-un-changement-radical-15-04-2020-105608_288.php" TargetMode="External"/><Relationship Id="rId28" Type="http://schemas.openxmlformats.org/officeDocument/2006/relationships/hyperlink" Target="https://plus.lesoir.be/293875/article/2020-04-10/jean-claude-juncker-au-soir-en-europe-il-sagit-maintenant-detre-solidaire-et-de" TargetMode="External"/><Relationship Id="rId36" Type="http://schemas.openxmlformats.org/officeDocument/2006/relationships/hyperlink" Target="https://www.canalacademie.com/emissions/afel549.mp3" TargetMode="External"/><Relationship Id="rId10" Type="http://schemas.openxmlformats.org/officeDocument/2006/relationships/hyperlink" Target="https://academiesciencesmoralesetpolitiques.fr/2020/04/20/jean-vitaux-des-pandemies/" TargetMode="External"/><Relationship Id="rId19" Type="http://schemas.openxmlformats.org/officeDocument/2006/relationships/hyperlink" Target="http://www.genethique.org/fr/bioethique-quel-etat-des-lieux-73335.html" TargetMode="External"/><Relationship Id="rId31" Type="http://schemas.openxmlformats.org/officeDocument/2006/relationships/hyperlink" Target="http://www.academie-medecine.fr/wp-content/uploads/2020/04/Covid-19-et-Psychiatrie-FINAL.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figaro.fr/actualite-france/jean-claude-casanova-economiste-je-ressens-une-profonde-gratitude-a-l-egard-des-jeunes-generations-20200414" TargetMode="External"/><Relationship Id="rId14" Type="http://schemas.openxmlformats.org/officeDocument/2006/relationships/hyperlink" Target="https://www.lesechos.fr/idees-debats/editos-analyses/le-mauvais-proces-fait-a-la-mondialisation-1195010" TargetMode="External"/><Relationship Id="rId22" Type="http://schemas.openxmlformats.org/officeDocument/2006/relationships/hyperlink" Target="https://charliehebdo.fr/2020/04/actualite/plus-la-periode-dexception-est-longue-plus-il-est-complique-de-revenir-vers-un-etat-de-droit/" TargetMode="External"/><Relationship Id="rId27" Type="http://schemas.openxmlformats.org/officeDocument/2006/relationships/hyperlink" Target="https://plus.lesoir.be/" TargetMode="External"/><Relationship Id="rId30" Type="http://schemas.openxmlformats.org/officeDocument/2006/relationships/hyperlink" Target="http://www.academie-medecine.fr/wp-content/uploads/2020/04/20.4.15-Seniors-et-d&#233;confinement-FINAL.pdf" TargetMode="External"/><Relationship Id="rId35" Type="http://schemas.openxmlformats.org/officeDocument/2006/relationships/hyperlink" Target="https://www.canalacademie.com/ida12397-Reinventer-les-aurores-plaidoyer-pour-la-Republique.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harles-de-gaulle.org/blog/2020/04/11/entretien-avec-jean-francois-mattei-reflexions-sur-la-crise-sanitaire/?utm_source=rss&amp;utm_medium=rss&amp;utm_campaign=entretien-avec-jean-francois-mattei-reflexions-sur-la-crise-sanitaire" TargetMode="External"/><Relationship Id="rId17" Type="http://schemas.openxmlformats.org/officeDocument/2006/relationships/hyperlink" Target="https://www.liberation.fr/" TargetMode="External"/><Relationship Id="rId25" Type="http://schemas.openxmlformats.org/officeDocument/2006/relationships/hyperlink" Target="https://www.lepoint.fr/editos-du-point/denis-kessler-ce-choc-peut-inflechir-la-trajectoire-de-l-histoire-19-04-2020-2371992_32.php" TargetMode="External"/><Relationship Id="rId33" Type="http://schemas.openxmlformats.org/officeDocument/2006/relationships/hyperlink" Target="http://www.academie-medecine.fr/" TargetMode="External"/><Relationship Id="rId38" Type="http://schemas.openxmlformats.org/officeDocument/2006/relationships/hyperlink" Target="https://www.canalacademie.com/emissions/afel550.mp3" TargetMode="External"/><Relationship Id="rId46" Type="http://schemas.openxmlformats.org/officeDocument/2006/relationships/footer" Target="footer3.xml"/><Relationship Id="rId20" Type="http://schemas.openxmlformats.org/officeDocument/2006/relationships/hyperlink" Target="http://www.genethique.org/fr/bioethique-quel-etat-des-lieux-73335.html" TargetMode="External"/><Relationship Id="rId41"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5C74-84D0-EC4A-911B-D35F645D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5149</Words>
  <Characters>28322</Characters>
  <Application>Microsoft Office Word</Application>
  <DocSecurity>0</DocSecurity>
  <Lines>236</Lines>
  <Paragraphs>66</Paragraphs>
  <ScaleCrop>false</ScaleCrop>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TOMI</dc:creator>
  <cp:keywords/>
  <cp:lastModifiedBy>Marianne TOMI</cp:lastModifiedBy>
  <cp:revision>2</cp:revision>
  <cp:lastPrinted>2020-04-21T08:58:00Z</cp:lastPrinted>
  <dcterms:created xsi:type="dcterms:W3CDTF">2020-04-21T09:00:00Z</dcterms:created>
  <dcterms:modified xsi:type="dcterms:W3CDTF">2020-04-21T09:00:00Z</dcterms:modified>
</cp:coreProperties>
</file>